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065" w:rsidRDefault="00AB7065" w:rsidP="00AB7065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Рекомендованное количество баллов</w:t>
      </w:r>
    </w:p>
    <w:p w:rsidR="00AB7065" w:rsidRDefault="00AB7065" w:rsidP="00AB7065">
      <w:pPr>
        <w:pStyle w:val="Default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7"/>
        <w:gridCol w:w="9"/>
        <w:gridCol w:w="2450"/>
        <w:gridCol w:w="2192"/>
        <w:gridCol w:w="1044"/>
        <w:gridCol w:w="1623"/>
      </w:tblGrid>
      <w:tr w:rsidR="00AB7065" w:rsidTr="00AB7065"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Тестирование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Практическая работа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Пояснительная</w:t>
            </w:r>
          </w:p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записка</w:t>
            </w:r>
            <w:proofErr w:type="gram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Изделие</w:t>
            </w:r>
          </w:p>
        </w:tc>
      </w:tr>
      <w:tr w:rsidR="00AB7065" w:rsidTr="00AB7065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100б.</w:t>
            </w:r>
          </w:p>
        </w:tc>
      </w:tr>
      <w:tr w:rsidR="00AB7065" w:rsidTr="00AB7065"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065" w:rsidRDefault="00AB706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</w:tbl>
    <w:p w:rsidR="00AB7065" w:rsidRDefault="00AB7065" w:rsidP="005A2432">
      <w:pPr>
        <w:pStyle w:val="Default"/>
        <w:jc w:val="center"/>
        <w:rPr>
          <w:b/>
          <w:sz w:val="22"/>
          <w:szCs w:val="22"/>
        </w:rPr>
      </w:pPr>
      <w:bookmarkStart w:id="0" w:name="_GoBack"/>
      <w:bookmarkEnd w:id="0"/>
    </w:p>
    <w:p w:rsidR="00AB7065" w:rsidRDefault="00AB7065" w:rsidP="005A2432">
      <w:pPr>
        <w:pStyle w:val="Default"/>
        <w:jc w:val="center"/>
        <w:rPr>
          <w:b/>
          <w:sz w:val="22"/>
          <w:szCs w:val="22"/>
        </w:rPr>
      </w:pPr>
    </w:p>
    <w:p w:rsidR="005A2432" w:rsidRPr="009848EE" w:rsidRDefault="005A2432" w:rsidP="005A2432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 xml:space="preserve">ВСЕРОССИЙСКАЯ ОЛИМПИАДА ШКОЛЬНИКОВ ПО ТЕХНОЛОГИИ. НАПРАВЛЕНИЕ </w:t>
      </w:r>
    </w:p>
    <w:p w:rsidR="005A2432" w:rsidRPr="009848EE" w:rsidRDefault="005A2432" w:rsidP="005A2432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>«КУЛЬТУРА ДОМА, ДИЗАЙН И ТЕХНОЛОГИИ»</w:t>
      </w:r>
    </w:p>
    <w:p w:rsidR="005A2432" w:rsidRPr="009848EE" w:rsidRDefault="005A2432" w:rsidP="005A2432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>2022–2023 уч. г.</w:t>
      </w:r>
    </w:p>
    <w:p w:rsidR="005A2432" w:rsidRPr="009848EE" w:rsidRDefault="005A2432" w:rsidP="005A2432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 xml:space="preserve"> МУНИЦИПАЛЬНЫЙ ЭТАП</w:t>
      </w:r>
    </w:p>
    <w:p w:rsidR="00970683" w:rsidRPr="009848EE" w:rsidRDefault="005A2432" w:rsidP="00FF3BAE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>7 КЛАСС</w:t>
      </w:r>
    </w:p>
    <w:p w:rsidR="00377382" w:rsidRDefault="00970683" w:rsidP="00377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70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Практическая работа</w:t>
      </w:r>
    </w:p>
    <w:p w:rsidR="00970683" w:rsidRDefault="00970683" w:rsidP="003773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970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</w:t>
      </w:r>
      <w:proofErr w:type="gramEnd"/>
      <w:r w:rsidRPr="00970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технологии обработки швейного изделия или узла</w:t>
      </w:r>
    </w:p>
    <w:p w:rsidR="00FF3BAE" w:rsidRPr="00970683" w:rsidRDefault="00C41BFE" w:rsidP="00FF3B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Материалы:</w:t>
      </w:r>
    </w:p>
    <w:p w:rsidR="00FF3BAE" w:rsidRPr="00CA52BC" w:rsidRDefault="00FF3BAE" w:rsidP="00FF3B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A52BC">
        <w:rPr>
          <w:rFonts w:ascii="Times New Roman" w:hAnsi="Times New Roman" w:cs="Times New Roman"/>
          <w:color w:val="000000"/>
          <w:sz w:val="28"/>
          <w:szCs w:val="28"/>
        </w:rPr>
        <w:t xml:space="preserve">Ткань однотонная (светлых оттенков) 400ммХ220мм - 1 деталь </w:t>
      </w:r>
    </w:p>
    <w:p w:rsidR="00C41BFE" w:rsidRDefault="00FF3BAE" w:rsidP="00FF3BA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CA52BC">
        <w:rPr>
          <w:rFonts w:ascii="Times New Roman" w:hAnsi="Times New Roman" w:cs="Times New Roman"/>
          <w:color w:val="000000"/>
          <w:sz w:val="28"/>
          <w:szCs w:val="28"/>
        </w:rPr>
        <w:t xml:space="preserve">Косая бейка – 17 см 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41BFE">
        <w:rPr>
          <w:rFonts w:ascii="Times New Roman" w:hAnsi="Times New Roman" w:cs="Times New Roman"/>
          <w:sz w:val="28"/>
          <w:szCs w:val="28"/>
        </w:rPr>
        <w:t>нитки</w:t>
      </w:r>
      <w:proofErr w:type="gramEnd"/>
      <w:r w:rsidRPr="00C41BFE">
        <w:rPr>
          <w:rFonts w:ascii="Times New Roman" w:hAnsi="Times New Roman" w:cs="Times New Roman"/>
          <w:sz w:val="28"/>
          <w:szCs w:val="28"/>
        </w:rPr>
        <w:t xml:space="preserve"> № 40-50 катушечные в цвет ткани и для наметывания.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1BFE">
        <w:rPr>
          <w:rFonts w:ascii="Times New Roman" w:hAnsi="Times New Roman" w:cs="Times New Roman"/>
          <w:b/>
          <w:bCs/>
          <w:sz w:val="28"/>
          <w:szCs w:val="28"/>
        </w:rPr>
        <w:t xml:space="preserve">Инструменты: </w:t>
      </w:r>
      <w:r w:rsidRPr="00C41BFE">
        <w:rPr>
          <w:rFonts w:ascii="Times New Roman" w:hAnsi="Times New Roman" w:cs="Times New Roman"/>
          <w:sz w:val="28"/>
          <w:szCs w:val="28"/>
        </w:rPr>
        <w:t>игла ручная, булавки портновские;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41BFE">
        <w:rPr>
          <w:rFonts w:ascii="Times New Roman" w:hAnsi="Times New Roman" w:cs="Times New Roman"/>
          <w:sz w:val="28"/>
          <w:szCs w:val="28"/>
        </w:rPr>
        <w:t>ножницы</w:t>
      </w:r>
      <w:proofErr w:type="gramEnd"/>
      <w:r w:rsidRPr="00C41BFE">
        <w:rPr>
          <w:rFonts w:ascii="Times New Roman" w:hAnsi="Times New Roman" w:cs="Times New Roman"/>
          <w:sz w:val="28"/>
          <w:szCs w:val="28"/>
        </w:rPr>
        <w:t>; линейка, мел (карандаш); игольница.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BFE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41BFE">
        <w:rPr>
          <w:rFonts w:ascii="Times New Roman" w:hAnsi="Times New Roman" w:cs="Times New Roman"/>
          <w:sz w:val="28"/>
          <w:szCs w:val="28"/>
        </w:rPr>
        <w:t>швейная</w:t>
      </w:r>
      <w:proofErr w:type="gramEnd"/>
      <w:r w:rsidRPr="00C41BFE">
        <w:rPr>
          <w:rFonts w:ascii="Times New Roman" w:hAnsi="Times New Roman" w:cs="Times New Roman"/>
          <w:sz w:val="28"/>
          <w:szCs w:val="28"/>
        </w:rPr>
        <w:t xml:space="preserve"> машина, утюг, гладильная доска</w:t>
      </w:r>
    </w:p>
    <w:p w:rsidR="00C41BFE" w:rsidRDefault="00C41BFE" w:rsidP="00C41BFE">
      <w:pPr>
        <w:pStyle w:val="Default"/>
        <w:jc w:val="center"/>
        <w:rPr>
          <w:b/>
          <w:sz w:val="28"/>
          <w:szCs w:val="28"/>
        </w:rPr>
      </w:pPr>
    </w:p>
    <w:p w:rsidR="00C41BFE" w:rsidRPr="009848EE" w:rsidRDefault="00C41BFE" w:rsidP="00C41BFE">
      <w:pPr>
        <w:pStyle w:val="Default"/>
        <w:jc w:val="center"/>
        <w:rPr>
          <w:b/>
          <w:sz w:val="20"/>
          <w:szCs w:val="20"/>
        </w:rPr>
      </w:pPr>
      <w:r w:rsidRPr="009848EE">
        <w:rPr>
          <w:b/>
          <w:sz w:val="20"/>
          <w:szCs w:val="20"/>
        </w:rPr>
        <w:t xml:space="preserve">ВСЕРОССИЙСКАЯ ОЛИМПИАДА ШКОЛЬНИКОВ ПО ТЕХНОЛОГИИ. НАПРАВЛЕНИЕ </w:t>
      </w:r>
    </w:p>
    <w:p w:rsidR="00C41BFE" w:rsidRPr="009848EE" w:rsidRDefault="00C41BFE" w:rsidP="00C41BFE">
      <w:pPr>
        <w:pStyle w:val="Default"/>
        <w:jc w:val="center"/>
        <w:rPr>
          <w:b/>
          <w:sz w:val="20"/>
          <w:szCs w:val="20"/>
        </w:rPr>
      </w:pPr>
      <w:r w:rsidRPr="009848EE">
        <w:rPr>
          <w:b/>
          <w:sz w:val="20"/>
          <w:szCs w:val="20"/>
        </w:rPr>
        <w:t>«КУЛЬТУРА ДОМА, ДИЗАЙН И ТЕХНОЛОГИИ»</w:t>
      </w:r>
    </w:p>
    <w:p w:rsidR="00C41BFE" w:rsidRPr="009848EE" w:rsidRDefault="00C41BFE" w:rsidP="00C41BFE">
      <w:pPr>
        <w:pStyle w:val="Default"/>
        <w:jc w:val="center"/>
        <w:rPr>
          <w:b/>
          <w:sz w:val="20"/>
          <w:szCs w:val="20"/>
        </w:rPr>
      </w:pPr>
      <w:r w:rsidRPr="009848EE">
        <w:rPr>
          <w:b/>
          <w:sz w:val="20"/>
          <w:szCs w:val="20"/>
        </w:rPr>
        <w:t>2022–2023 уч. г.</w:t>
      </w:r>
    </w:p>
    <w:p w:rsidR="00C41BFE" w:rsidRPr="009848EE" w:rsidRDefault="00C41BFE" w:rsidP="00C41BFE">
      <w:pPr>
        <w:pStyle w:val="Default"/>
        <w:jc w:val="center"/>
        <w:rPr>
          <w:b/>
          <w:sz w:val="20"/>
          <w:szCs w:val="20"/>
        </w:rPr>
      </w:pPr>
      <w:r w:rsidRPr="009848EE">
        <w:rPr>
          <w:b/>
          <w:sz w:val="20"/>
          <w:szCs w:val="20"/>
        </w:rPr>
        <w:t xml:space="preserve"> МУНИЦИПАЛЬНЫЙ ЭТАП</w:t>
      </w:r>
    </w:p>
    <w:p w:rsidR="00C41BFE" w:rsidRPr="009848EE" w:rsidRDefault="00C41BFE" w:rsidP="00C41BFE">
      <w:pPr>
        <w:pStyle w:val="Default"/>
        <w:jc w:val="center"/>
        <w:rPr>
          <w:b/>
          <w:sz w:val="20"/>
          <w:szCs w:val="20"/>
        </w:rPr>
      </w:pPr>
      <w:r w:rsidRPr="009848EE">
        <w:rPr>
          <w:b/>
          <w:sz w:val="20"/>
          <w:szCs w:val="20"/>
        </w:rPr>
        <w:t>8-9 КЛАСС</w:t>
      </w:r>
    </w:p>
    <w:p w:rsidR="00C41BFE" w:rsidRPr="00842414" w:rsidRDefault="00C41BFE" w:rsidP="00C41BFE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</w:t>
      </w:r>
    </w:p>
    <w:p w:rsidR="00C41BFE" w:rsidRDefault="00C41BFE" w:rsidP="00C41B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970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</w:t>
      </w:r>
      <w:proofErr w:type="gramEnd"/>
      <w:r w:rsidRPr="00970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технологии обработки швейного изделия или узла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BFE">
        <w:rPr>
          <w:rFonts w:ascii="Times New Roman" w:hAnsi="Times New Roman" w:cs="Times New Roman"/>
          <w:b/>
          <w:bCs/>
          <w:sz w:val="28"/>
          <w:szCs w:val="28"/>
        </w:rPr>
        <w:t>Материалы: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1BFE">
        <w:rPr>
          <w:rFonts w:ascii="Times New Roman" w:hAnsi="Times New Roman" w:cs="Times New Roman"/>
          <w:sz w:val="28"/>
          <w:szCs w:val="28"/>
        </w:rPr>
        <w:t>1 лоскут хлопчатобумажной ткани размером 100 х 120 мм.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41BFE">
        <w:rPr>
          <w:rFonts w:ascii="Times New Roman" w:hAnsi="Times New Roman" w:cs="Times New Roman"/>
          <w:sz w:val="28"/>
          <w:szCs w:val="28"/>
        </w:rPr>
        <w:t>нитки</w:t>
      </w:r>
      <w:proofErr w:type="gramEnd"/>
      <w:r w:rsidRPr="00C41BFE">
        <w:rPr>
          <w:rFonts w:ascii="Times New Roman" w:hAnsi="Times New Roman" w:cs="Times New Roman"/>
          <w:sz w:val="28"/>
          <w:szCs w:val="28"/>
        </w:rPr>
        <w:t xml:space="preserve"> № 40-50 катушечные в цвет ткани и для наметывания.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1BFE">
        <w:rPr>
          <w:rFonts w:ascii="Times New Roman" w:hAnsi="Times New Roman" w:cs="Times New Roman"/>
          <w:b/>
          <w:bCs/>
          <w:sz w:val="28"/>
          <w:szCs w:val="28"/>
        </w:rPr>
        <w:t xml:space="preserve">Инструменты: </w:t>
      </w:r>
      <w:r w:rsidRPr="00C41BFE">
        <w:rPr>
          <w:rFonts w:ascii="Times New Roman" w:hAnsi="Times New Roman" w:cs="Times New Roman"/>
          <w:sz w:val="28"/>
          <w:szCs w:val="28"/>
        </w:rPr>
        <w:t>игла ручная, булавки портновские;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41BFE">
        <w:rPr>
          <w:rFonts w:ascii="Times New Roman" w:hAnsi="Times New Roman" w:cs="Times New Roman"/>
          <w:sz w:val="28"/>
          <w:szCs w:val="28"/>
        </w:rPr>
        <w:t>ножницы</w:t>
      </w:r>
      <w:proofErr w:type="gramEnd"/>
      <w:r w:rsidRPr="00C41BFE">
        <w:rPr>
          <w:rFonts w:ascii="Times New Roman" w:hAnsi="Times New Roman" w:cs="Times New Roman"/>
          <w:sz w:val="28"/>
          <w:szCs w:val="28"/>
        </w:rPr>
        <w:t>; линейка, мел (карандаш); игольница.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BFE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41BFE">
        <w:rPr>
          <w:rFonts w:ascii="Times New Roman" w:hAnsi="Times New Roman" w:cs="Times New Roman"/>
          <w:sz w:val="28"/>
          <w:szCs w:val="28"/>
        </w:rPr>
        <w:t>швейная</w:t>
      </w:r>
      <w:proofErr w:type="gramEnd"/>
      <w:r w:rsidRPr="00C41BFE">
        <w:rPr>
          <w:rFonts w:ascii="Times New Roman" w:hAnsi="Times New Roman" w:cs="Times New Roman"/>
          <w:sz w:val="28"/>
          <w:szCs w:val="28"/>
        </w:rPr>
        <w:t xml:space="preserve"> машина, утюг, гладильная доска</w:t>
      </w:r>
    </w:p>
    <w:p w:rsidR="00C41BFE" w:rsidRPr="00C41BFE" w:rsidRDefault="00C41BFE" w:rsidP="00C41B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B3116" w:rsidRPr="009848EE" w:rsidRDefault="00EB3116" w:rsidP="00EB3116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 xml:space="preserve">ВСЕРОССИЙСКАЯ ОЛИМПИАДА ШКОЛЬНИКОВ ПО ТЕХНОЛОГИИ. НАПРАВЛЕНИЕ </w:t>
      </w:r>
    </w:p>
    <w:p w:rsidR="00EB3116" w:rsidRPr="009848EE" w:rsidRDefault="00EB3116" w:rsidP="00EB3116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>«КУЛЬТУРА ДОМА, ДИЗАЙН И ТЕХНОЛОГИИ»</w:t>
      </w:r>
    </w:p>
    <w:p w:rsidR="00EB3116" w:rsidRPr="009848EE" w:rsidRDefault="00EB3116" w:rsidP="00EB3116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>2022–2023 уч. г.</w:t>
      </w:r>
    </w:p>
    <w:p w:rsidR="00EB3116" w:rsidRPr="009848EE" w:rsidRDefault="00EB3116" w:rsidP="00EB3116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 xml:space="preserve"> МУНИЦИПАЛЬНЫЙ ЭТАП</w:t>
      </w:r>
    </w:p>
    <w:p w:rsidR="00EB3116" w:rsidRPr="009848EE" w:rsidRDefault="00EB3116" w:rsidP="00EB3116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>10-11 КЛАСС</w:t>
      </w:r>
    </w:p>
    <w:p w:rsidR="00EB3116" w:rsidRDefault="00EB3116" w:rsidP="00EB31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70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Практическая работа</w:t>
      </w:r>
    </w:p>
    <w:p w:rsidR="00EB3116" w:rsidRPr="0035251A" w:rsidRDefault="00EB3116" w:rsidP="00EB31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970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</w:t>
      </w:r>
      <w:proofErr w:type="gramEnd"/>
      <w:r w:rsidRPr="009706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технологии обработки швейного изделия или узла</w:t>
      </w:r>
    </w:p>
    <w:p w:rsidR="00C41BFE" w:rsidRPr="009848EE" w:rsidRDefault="009848EE" w:rsidP="009848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BFE">
        <w:rPr>
          <w:rFonts w:ascii="Times New Roman" w:hAnsi="Times New Roman" w:cs="Times New Roman"/>
          <w:b/>
          <w:bCs/>
          <w:sz w:val="28"/>
          <w:szCs w:val="28"/>
        </w:rPr>
        <w:t>Материалы:</w:t>
      </w:r>
    </w:p>
    <w:p w:rsidR="00EB3116" w:rsidRPr="009848EE" w:rsidRDefault="00EB3116" w:rsidP="00EB31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848EE">
        <w:rPr>
          <w:rFonts w:ascii="Times New Roman" w:hAnsi="Times New Roman" w:cs="Times New Roman"/>
          <w:color w:val="000000"/>
          <w:sz w:val="24"/>
          <w:szCs w:val="24"/>
        </w:rPr>
        <w:t xml:space="preserve">Ткань однотонная (светлых оттенков) 310ммХ220мм - 1 деталь </w:t>
      </w:r>
    </w:p>
    <w:p w:rsidR="00EB3116" w:rsidRPr="009848EE" w:rsidRDefault="00EB3116" w:rsidP="00EB31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848EE">
        <w:rPr>
          <w:rFonts w:ascii="Times New Roman" w:hAnsi="Times New Roman" w:cs="Times New Roman"/>
          <w:color w:val="000000"/>
          <w:sz w:val="24"/>
          <w:szCs w:val="24"/>
        </w:rPr>
        <w:t xml:space="preserve">Атласная лента – 40 см, </w:t>
      </w:r>
    </w:p>
    <w:p w:rsidR="00EB3116" w:rsidRPr="009848EE" w:rsidRDefault="00EB3116" w:rsidP="00EB31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848E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Тонкий фетр или другой отделочный материал. 70Х70 мм </w:t>
      </w:r>
    </w:p>
    <w:p w:rsidR="00C41BFE" w:rsidRPr="009848EE" w:rsidRDefault="00EB3116" w:rsidP="009848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48EE">
        <w:rPr>
          <w:rFonts w:ascii="Times New Roman" w:hAnsi="Times New Roman" w:cs="Times New Roman"/>
          <w:color w:val="000000"/>
          <w:sz w:val="24"/>
          <w:szCs w:val="24"/>
        </w:rPr>
        <w:t xml:space="preserve">Нитки мулине 1- цвет </w:t>
      </w:r>
      <w:proofErr w:type="gramStart"/>
      <w:r w:rsidRPr="009848EE">
        <w:rPr>
          <w:rFonts w:ascii="Times New Roman" w:hAnsi="Times New Roman" w:cs="Times New Roman"/>
          <w:color w:val="000000"/>
          <w:sz w:val="24"/>
          <w:szCs w:val="24"/>
        </w:rPr>
        <w:t>( 50</w:t>
      </w:r>
      <w:proofErr w:type="gramEnd"/>
      <w:r w:rsidRPr="009848EE">
        <w:rPr>
          <w:rFonts w:ascii="Times New Roman" w:hAnsi="Times New Roman" w:cs="Times New Roman"/>
          <w:color w:val="000000"/>
          <w:sz w:val="24"/>
          <w:szCs w:val="24"/>
        </w:rPr>
        <w:t xml:space="preserve"> см).</w:t>
      </w:r>
    </w:p>
    <w:p w:rsidR="009848EE" w:rsidRPr="00C41BFE" w:rsidRDefault="009848EE" w:rsidP="009848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1BFE">
        <w:rPr>
          <w:rFonts w:ascii="Times New Roman" w:hAnsi="Times New Roman" w:cs="Times New Roman"/>
          <w:b/>
          <w:bCs/>
          <w:sz w:val="28"/>
          <w:szCs w:val="28"/>
        </w:rPr>
        <w:t xml:space="preserve">Инструменты: </w:t>
      </w:r>
      <w:r w:rsidRPr="00C41BFE">
        <w:rPr>
          <w:rFonts w:ascii="Times New Roman" w:hAnsi="Times New Roman" w:cs="Times New Roman"/>
          <w:sz w:val="28"/>
          <w:szCs w:val="28"/>
        </w:rPr>
        <w:t>игла ручная, булавки портновские;</w:t>
      </w:r>
    </w:p>
    <w:p w:rsidR="009848EE" w:rsidRPr="00C41BFE" w:rsidRDefault="009848EE" w:rsidP="009848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41BFE">
        <w:rPr>
          <w:rFonts w:ascii="Times New Roman" w:hAnsi="Times New Roman" w:cs="Times New Roman"/>
          <w:sz w:val="28"/>
          <w:szCs w:val="28"/>
        </w:rPr>
        <w:t>ножницы</w:t>
      </w:r>
      <w:proofErr w:type="gramEnd"/>
      <w:r w:rsidRPr="00C41BFE">
        <w:rPr>
          <w:rFonts w:ascii="Times New Roman" w:hAnsi="Times New Roman" w:cs="Times New Roman"/>
          <w:sz w:val="28"/>
          <w:szCs w:val="28"/>
        </w:rPr>
        <w:t>; линейка, мел (карандаш); игольница.</w:t>
      </w:r>
    </w:p>
    <w:p w:rsidR="009848EE" w:rsidRPr="00C41BFE" w:rsidRDefault="009848EE" w:rsidP="009848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BFE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:rsidR="009848EE" w:rsidRPr="00C41BFE" w:rsidRDefault="009848EE" w:rsidP="009848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41BFE">
        <w:rPr>
          <w:rFonts w:ascii="Times New Roman" w:hAnsi="Times New Roman" w:cs="Times New Roman"/>
          <w:sz w:val="28"/>
          <w:szCs w:val="28"/>
        </w:rPr>
        <w:t>швейная</w:t>
      </w:r>
      <w:proofErr w:type="gramEnd"/>
      <w:r w:rsidRPr="00C41BFE">
        <w:rPr>
          <w:rFonts w:ascii="Times New Roman" w:hAnsi="Times New Roman" w:cs="Times New Roman"/>
          <w:sz w:val="28"/>
          <w:szCs w:val="28"/>
        </w:rPr>
        <w:t xml:space="preserve"> машина, утюг, гладильная доска</w:t>
      </w:r>
    </w:p>
    <w:p w:rsidR="00C41BFE" w:rsidRPr="009848EE" w:rsidRDefault="00C41BFE" w:rsidP="00C41BF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848EE" w:rsidRPr="009848EE" w:rsidRDefault="009848EE" w:rsidP="009848EE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 xml:space="preserve">ВСЕРОССИЙСКАЯ ОЛИМПИАДА ШКОЛЬНИКОВ ПО ТЕХНОЛОГИИ. НАПРАВЛЕНИЕ </w:t>
      </w:r>
    </w:p>
    <w:p w:rsidR="009848EE" w:rsidRPr="009848EE" w:rsidRDefault="009848EE" w:rsidP="009848EE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>«КУЛЬТУРА ДОМА, ДИЗАЙН И ТЕХНОЛОГИИ»</w:t>
      </w:r>
    </w:p>
    <w:p w:rsidR="009848EE" w:rsidRPr="009848EE" w:rsidRDefault="009848EE" w:rsidP="009848EE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>«ТЕХНИКА, ТЕХНОЛОГИИ И ТЕХНИЧЕСКОЕТВОРЧЕСТВО»</w:t>
      </w:r>
    </w:p>
    <w:p w:rsidR="009848EE" w:rsidRPr="009848EE" w:rsidRDefault="009848EE" w:rsidP="009848EE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>2022–2023 уч. г.</w:t>
      </w:r>
    </w:p>
    <w:p w:rsidR="009848EE" w:rsidRPr="009848EE" w:rsidRDefault="009848EE" w:rsidP="009848EE">
      <w:pPr>
        <w:pStyle w:val="Default"/>
        <w:jc w:val="center"/>
        <w:rPr>
          <w:b/>
          <w:sz w:val="22"/>
          <w:szCs w:val="22"/>
        </w:rPr>
      </w:pPr>
      <w:r w:rsidRPr="009848EE">
        <w:rPr>
          <w:b/>
          <w:sz w:val="22"/>
          <w:szCs w:val="22"/>
        </w:rPr>
        <w:t xml:space="preserve"> МУНИЦИПАЛЬНЫЙ ЭТАП</w:t>
      </w:r>
    </w:p>
    <w:p w:rsidR="009848EE" w:rsidRPr="006E5224" w:rsidRDefault="009848EE" w:rsidP="009848EE">
      <w:pPr>
        <w:pStyle w:val="Default"/>
        <w:jc w:val="center"/>
        <w:rPr>
          <w:b/>
        </w:rPr>
      </w:pPr>
      <w:r w:rsidRPr="006E5224">
        <w:rPr>
          <w:b/>
        </w:rPr>
        <w:t xml:space="preserve">Практическая работа </w:t>
      </w:r>
    </w:p>
    <w:p w:rsidR="009848EE" w:rsidRPr="006E5224" w:rsidRDefault="009848EE" w:rsidP="006E5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224">
        <w:rPr>
          <w:rFonts w:ascii="Times New Roman" w:hAnsi="Times New Roman" w:cs="Times New Roman"/>
          <w:b/>
          <w:bCs/>
          <w:sz w:val="24"/>
          <w:szCs w:val="24"/>
        </w:rPr>
        <w:t>3D-моделирование и печать, 7 класс</w:t>
      </w:r>
    </w:p>
    <w:p w:rsidR="006E5224" w:rsidRPr="006E5224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5224">
        <w:rPr>
          <w:rFonts w:ascii="Times New Roman" w:hAnsi="Times New Roman" w:cs="Times New Roman"/>
          <w:b/>
          <w:bCs/>
          <w:sz w:val="24"/>
          <w:szCs w:val="24"/>
        </w:rPr>
        <w:t>Материалы и оборудование:</w:t>
      </w:r>
    </w:p>
    <w:p w:rsidR="006E5224" w:rsidRDefault="006E5224" w:rsidP="006E52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форматом А4, карандаш</w:t>
      </w:r>
    </w:p>
    <w:p w:rsidR="006E5224" w:rsidRPr="006E5224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5224">
        <w:rPr>
          <w:rFonts w:ascii="Times New Roman" w:hAnsi="Times New Roman" w:cs="Times New Roman"/>
          <w:b/>
          <w:sz w:val="28"/>
          <w:szCs w:val="28"/>
        </w:rPr>
        <w:t>Программное обеспечение:</w:t>
      </w:r>
    </w:p>
    <w:p w:rsidR="006E5224" w:rsidRPr="00AB7065" w:rsidRDefault="006E5224" w:rsidP="006E5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6483">
        <w:rPr>
          <w:rFonts w:ascii="Times New Roman" w:hAnsi="Times New Roman" w:cs="Times New Roman"/>
          <w:sz w:val="28"/>
          <w:szCs w:val="28"/>
          <w:lang w:val="en-US"/>
        </w:rPr>
        <w:t>Blender</w:t>
      </w:r>
      <w:r w:rsidRPr="00AB706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0F6483">
        <w:rPr>
          <w:rFonts w:ascii="Times New Roman" w:hAnsi="Times New Roman" w:cs="Times New Roman"/>
          <w:sz w:val="28"/>
          <w:szCs w:val="28"/>
          <w:lang w:val="en-US"/>
        </w:rPr>
        <w:t>GoogleSketchUp</w:t>
      </w:r>
      <w:proofErr w:type="spellEnd"/>
      <w:r w:rsidRPr="00AB7065">
        <w:rPr>
          <w:rFonts w:ascii="Times New Roman" w:hAnsi="Times New Roman" w:cs="Times New Roman"/>
          <w:sz w:val="28"/>
          <w:szCs w:val="28"/>
        </w:rPr>
        <w:t xml:space="preserve">; </w:t>
      </w:r>
      <w:r w:rsidRPr="000F6483">
        <w:rPr>
          <w:rFonts w:ascii="Times New Roman" w:hAnsi="Times New Roman" w:cs="Times New Roman"/>
          <w:sz w:val="28"/>
          <w:szCs w:val="28"/>
          <w:lang w:val="en-US"/>
        </w:rPr>
        <w:t>Maya</w:t>
      </w:r>
      <w:r w:rsidRPr="00AB7065">
        <w:rPr>
          <w:rFonts w:ascii="Times New Roman" w:hAnsi="Times New Roman" w:cs="Times New Roman"/>
          <w:sz w:val="28"/>
          <w:szCs w:val="28"/>
        </w:rPr>
        <w:t xml:space="preserve">; </w:t>
      </w:r>
      <w:r w:rsidRPr="000F6483">
        <w:rPr>
          <w:rFonts w:ascii="Times New Roman" w:hAnsi="Times New Roman" w:cs="Times New Roman"/>
          <w:sz w:val="28"/>
          <w:szCs w:val="28"/>
          <w:lang w:val="en-US"/>
        </w:rPr>
        <w:t>SolidWorks</w:t>
      </w:r>
      <w:r w:rsidRPr="00AB7065">
        <w:rPr>
          <w:rFonts w:ascii="Times New Roman" w:hAnsi="Times New Roman" w:cs="Times New Roman"/>
          <w:sz w:val="28"/>
          <w:szCs w:val="28"/>
        </w:rPr>
        <w:t>; 3</w:t>
      </w:r>
      <w:r w:rsidRPr="000F6483">
        <w:rPr>
          <w:rFonts w:ascii="Times New Roman" w:hAnsi="Times New Roman" w:cs="Times New Roman"/>
          <w:sz w:val="28"/>
          <w:szCs w:val="28"/>
          <w:lang w:val="en-US"/>
        </w:rPr>
        <w:t>DS</w:t>
      </w:r>
      <w:r w:rsidRPr="00AB7065">
        <w:rPr>
          <w:rFonts w:ascii="Times New Roman" w:hAnsi="Times New Roman" w:cs="Times New Roman"/>
          <w:sz w:val="28"/>
          <w:szCs w:val="28"/>
        </w:rPr>
        <w:t xml:space="preserve"> </w:t>
      </w:r>
      <w:r w:rsidRPr="000F6483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AB7065">
        <w:rPr>
          <w:rFonts w:ascii="Times New Roman" w:hAnsi="Times New Roman" w:cs="Times New Roman"/>
          <w:sz w:val="28"/>
          <w:szCs w:val="28"/>
        </w:rPr>
        <w:t xml:space="preserve"> </w:t>
      </w:r>
      <w:r w:rsidRPr="000F6483">
        <w:rPr>
          <w:rFonts w:ascii="Times New Roman" w:hAnsi="Times New Roman" w:cs="Times New Roman"/>
          <w:sz w:val="28"/>
          <w:szCs w:val="28"/>
        </w:rPr>
        <w:t>или</w:t>
      </w:r>
      <w:r w:rsidRPr="00AB7065">
        <w:rPr>
          <w:rFonts w:ascii="Times New Roman" w:hAnsi="Times New Roman" w:cs="Times New Roman"/>
          <w:sz w:val="28"/>
          <w:szCs w:val="28"/>
        </w:rPr>
        <w:t xml:space="preserve"> </w:t>
      </w:r>
      <w:r w:rsidRPr="000F6483">
        <w:rPr>
          <w:rFonts w:ascii="Times New Roman" w:hAnsi="Times New Roman" w:cs="Times New Roman"/>
          <w:sz w:val="28"/>
          <w:szCs w:val="28"/>
        </w:rPr>
        <w:t>Компас</w:t>
      </w:r>
      <w:r w:rsidRPr="00AB7065">
        <w:rPr>
          <w:rFonts w:ascii="Times New Roman" w:hAnsi="Times New Roman" w:cs="Times New Roman"/>
          <w:sz w:val="28"/>
          <w:szCs w:val="28"/>
        </w:rPr>
        <w:t xml:space="preserve"> 3</w:t>
      </w:r>
      <w:r w:rsidRPr="000F6483">
        <w:rPr>
          <w:rFonts w:ascii="Times New Roman" w:hAnsi="Times New Roman" w:cs="Times New Roman"/>
          <w:sz w:val="28"/>
          <w:szCs w:val="28"/>
          <w:lang w:val="en-US"/>
        </w:rPr>
        <w:t>DLT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79F">
        <w:rPr>
          <w:rFonts w:ascii="Times New Roman" w:hAnsi="Times New Roman" w:cs="Times New Roman"/>
          <w:b/>
          <w:bCs/>
          <w:sz w:val="24"/>
          <w:szCs w:val="24"/>
        </w:rPr>
        <w:t>Рекомендации: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 xml:space="preserve">1. Разработать 3D модель в любом 3D редакторе, например: </w:t>
      </w:r>
      <w:proofErr w:type="spellStart"/>
      <w:r w:rsidRPr="0057479F">
        <w:rPr>
          <w:rFonts w:ascii="Times New Roman" w:hAnsi="Times New Roman" w:cs="Times New Roman"/>
          <w:sz w:val="24"/>
          <w:szCs w:val="24"/>
        </w:rPr>
        <w:t>Blender</w:t>
      </w:r>
      <w:proofErr w:type="spellEnd"/>
      <w:r w:rsidRPr="0057479F">
        <w:rPr>
          <w:rFonts w:ascii="Times New Roman" w:hAnsi="Times New Roman" w:cs="Times New Roman"/>
          <w:sz w:val="24"/>
          <w:szCs w:val="24"/>
        </w:rPr>
        <w:t>,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7479F">
        <w:rPr>
          <w:rFonts w:ascii="Times New Roman" w:hAnsi="Times New Roman" w:cs="Times New Roman"/>
          <w:sz w:val="24"/>
          <w:szCs w:val="24"/>
          <w:lang w:val="en-US"/>
        </w:rPr>
        <w:t xml:space="preserve">Google </w:t>
      </w:r>
      <w:proofErr w:type="spellStart"/>
      <w:r w:rsidRPr="0057479F">
        <w:rPr>
          <w:rFonts w:ascii="Times New Roman" w:hAnsi="Times New Roman" w:cs="Times New Roman"/>
          <w:sz w:val="24"/>
          <w:szCs w:val="24"/>
          <w:lang w:val="en-US"/>
        </w:rPr>
        <w:t>SketchUp</w:t>
      </w:r>
      <w:proofErr w:type="spellEnd"/>
      <w:r w:rsidRPr="0057479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7479F">
        <w:rPr>
          <w:rFonts w:ascii="Times New Roman" w:hAnsi="Times New Roman" w:cs="Times New Roman"/>
          <w:sz w:val="24"/>
          <w:szCs w:val="24"/>
          <w:lang w:val="en-US"/>
        </w:rPr>
        <w:t>AutoCad</w:t>
      </w:r>
      <w:proofErr w:type="spellEnd"/>
      <w:r w:rsidRPr="0057479F">
        <w:rPr>
          <w:rFonts w:ascii="Times New Roman" w:hAnsi="Times New Roman" w:cs="Times New Roman"/>
          <w:sz w:val="24"/>
          <w:szCs w:val="24"/>
          <w:lang w:val="en-US"/>
        </w:rPr>
        <w:t xml:space="preserve">, 3DS Max, SolidWorks </w:t>
      </w:r>
      <w:r w:rsidRPr="0057479F">
        <w:rPr>
          <w:rFonts w:ascii="Times New Roman" w:hAnsi="Times New Roman" w:cs="Times New Roman"/>
          <w:sz w:val="24"/>
          <w:szCs w:val="24"/>
        </w:rPr>
        <w:t>и</w:t>
      </w:r>
      <w:r w:rsidRPr="005747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7479F">
        <w:rPr>
          <w:rFonts w:ascii="Times New Roman" w:hAnsi="Times New Roman" w:cs="Times New Roman"/>
          <w:sz w:val="24"/>
          <w:szCs w:val="24"/>
        </w:rPr>
        <w:t>т</w:t>
      </w:r>
      <w:r w:rsidRPr="0057479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57479F">
        <w:rPr>
          <w:rFonts w:ascii="Times New Roman" w:hAnsi="Times New Roman" w:cs="Times New Roman"/>
          <w:sz w:val="24"/>
          <w:szCs w:val="24"/>
        </w:rPr>
        <w:t>п</w:t>
      </w:r>
      <w:r w:rsidRPr="0057479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2. При разработке 3D модели, необхо</w:t>
      </w:r>
      <w:r>
        <w:rPr>
          <w:rFonts w:ascii="Times New Roman" w:hAnsi="Times New Roman" w:cs="Times New Roman"/>
          <w:sz w:val="24"/>
          <w:szCs w:val="24"/>
        </w:rPr>
        <w:t xml:space="preserve">димо учитывать ряд требований к </w:t>
      </w:r>
      <w:r w:rsidRPr="0057479F">
        <w:rPr>
          <w:rFonts w:ascii="Times New Roman" w:hAnsi="Times New Roman" w:cs="Times New Roman"/>
          <w:sz w:val="24"/>
          <w:szCs w:val="24"/>
        </w:rPr>
        <w:t>ней: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- при разработке любой 3D модел</w:t>
      </w:r>
      <w:r>
        <w:rPr>
          <w:rFonts w:ascii="Times New Roman" w:hAnsi="Times New Roman" w:cs="Times New Roman"/>
          <w:sz w:val="24"/>
          <w:szCs w:val="24"/>
        </w:rPr>
        <w:t xml:space="preserve">и в программе следует размещать </w:t>
      </w:r>
      <w:r w:rsidRPr="0057479F">
        <w:rPr>
          <w:rFonts w:ascii="Times New Roman" w:hAnsi="Times New Roman" w:cs="Times New Roman"/>
          <w:sz w:val="24"/>
          <w:szCs w:val="24"/>
        </w:rPr>
        <w:t>деталь на ее наибольшем из плоских оснований, по</w:t>
      </w:r>
      <w:r>
        <w:rPr>
          <w:rFonts w:ascii="Times New Roman" w:hAnsi="Times New Roman" w:cs="Times New Roman"/>
          <w:sz w:val="24"/>
          <w:szCs w:val="24"/>
        </w:rPr>
        <w:t xml:space="preserve">скольку принтер </w:t>
      </w:r>
      <w:r w:rsidRPr="0057479F">
        <w:rPr>
          <w:rFonts w:ascii="Times New Roman" w:hAnsi="Times New Roman" w:cs="Times New Roman"/>
          <w:sz w:val="24"/>
          <w:szCs w:val="24"/>
        </w:rPr>
        <w:t>наращивает модель снизу вверх;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- не допускается отсутствие целостности сетки модели, рваная топология;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- модель, состоящая из нескольких об</w:t>
      </w:r>
      <w:r>
        <w:rPr>
          <w:rFonts w:ascii="Times New Roman" w:hAnsi="Times New Roman" w:cs="Times New Roman"/>
          <w:sz w:val="24"/>
          <w:szCs w:val="24"/>
        </w:rPr>
        <w:t xml:space="preserve">ъектов, должна быть соединена в </w:t>
      </w:r>
      <w:r w:rsidRPr="0057479F">
        <w:rPr>
          <w:rFonts w:ascii="Times New Roman" w:hAnsi="Times New Roman" w:cs="Times New Roman"/>
          <w:sz w:val="24"/>
          <w:szCs w:val="24"/>
        </w:rPr>
        <w:t xml:space="preserve">общую топологическую сетку, путем применение </w:t>
      </w:r>
      <w:proofErr w:type="spellStart"/>
      <w:r w:rsidRPr="0057479F">
        <w:rPr>
          <w:rFonts w:ascii="Times New Roman" w:hAnsi="Times New Roman" w:cs="Times New Roman"/>
          <w:sz w:val="24"/>
          <w:szCs w:val="24"/>
        </w:rPr>
        <w:t>булеиновых</w:t>
      </w:r>
      <w:proofErr w:type="spellEnd"/>
      <w:r w:rsidRPr="0057479F">
        <w:rPr>
          <w:rFonts w:ascii="Times New Roman" w:hAnsi="Times New Roman" w:cs="Times New Roman"/>
          <w:sz w:val="24"/>
          <w:szCs w:val="24"/>
        </w:rPr>
        <w:t xml:space="preserve"> операций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79F">
        <w:rPr>
          <w:rFonts w:ascii="Times New Roman" w:hAnsi="Times New Roman" w:cs="Times New Roman"/>
          <w:sz w:val="24"/>
          <w:szCs w:val="24"/>
        </w:rPr>
        <w:t xml:space="preserve">инструментов </w:t>
      </w:r>
      <w:proofErr w:type="spellStart"/>
      <w:r w:rsidRPr="0057479F">
        <w:rPr>
          <w:rFonts w:ascii="Times New Roman" w:hAnsi="Times New Roman" w:cs="Times New Roman"/>
          <w:sz w:val="24"/>
          <w:szCs w:val="24"/>
        </w:rPr>
        <w:t>ретопологии</w:t>
      </w:r>
      <w:proofErr w:type="spellEnd"/>
      <w:r w:rsidRPr="0057479F">
        <w:rPr>
          <w:rFonts w:ascii="Times New Roman" w:hAnsi="Times New Roman" w:cs="Times New Roman"/>
          <w:sz w:val="24"/>
          <w:szCs w:val="24"/>
        </w:rPr>
        <w:t>, встроенных в программы 3D- моделирования;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- расположение частей модели не должно противоречить законам физики;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 xml:space="preserve">- </w:t>
      </w:r>
      <w:r w:rsidRPr="006E5224">
        <w:rPr>
          <w:rFonts w:ascii="Times New Roman" w:hAnsi="Times New Roman" w:cs="Times New Roman"/>
          <w:b/>
          <w:sz w:val="24"/>
          <w:szCs w:val="24"/>
        </w:rPr>
        <w:t>3D принтер</w:t>
      </w:r>
      <w:r w:rsidRPr="0057479F">
        <w:rPr>
          <w:rFonts w:ascii="Times New Roman" w:hAnsi="Times New Roman" w:cs="Times New Roman"/>
          <w:sz w:val="24"/>
          <w:szCs w:val="24"/>
        </w:rPr>
        <w:t xml:space="preserve"> не способен коррек</w:t>
      </w:r>
      <w:r>
        <w:rPr>
          <w:rFonts w:ascii="Times New Roman" w:hAnsi="Times New Roman" w:cs="Times New Roman"/>
          <w:sz w:val="24"/>
          <w:szCs w:val="24"/>
        </w:rPr>
        <w:t xml:space="preserve">тно распечатать абсолютно любую </w:t>
      </w:r>
      <w:r w:rsidRPr="0057479F">
        <w:rPr>
          <w:rFonts w:ascii="Times New Roman" w:hAnsi="Times New Roman" w:cs="Times New Roman"/>
          <w:sz w:val="24"/>
          <w:szCs w:val="24"/>
        </w:rPr>
        <w:t>модель, и чем понятнее форма, тем ближе к задуманному бу</w:t>
      </w:r>
      <w:r>
        <w:rPr>
          <w:rFonts w:ascii="Times New Roman" w:hAnsi="Times New Roman" w:cs="Times New Roman"/>
          <w:sz w:val="24"/>
          <w:szCs w:val="24"/>
        </w:rPr>
        <w:t xml:space="preserve">дет результат </w:t>
      </w:r>
      <w:r w:rsidRPr="0057479F">
        <w:rPr>
          <w:rFonts w:ascii="Times New Roman" w:hAnsi="Times New Roman" w:cs="Times New Roman"/>
          <w:sz w:val="24"/>
          <w:szCs w:val="24"/>
        </w:rPr>
        <w:t>печати;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- не допускается чрезмерная или недостаточная детализация модели;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- следует учитывать, что при масшт</w:t>
      </w:r>
      <w:r>
        <w:rPr>
          <w:rFonts w:ascii="Times New Roman" w:hAnsi="Times New Roman" w:cs="Times New Roman"/>
          <w:sz w:val="24"/>
          <w:szCs w:val="24"/>
        </w:rPr>
        <w:t xml:space="preserve">абировании модели часть деталей </w:t>
      </w:r>
      <w:r w:rsidRPr="0057479F">
        <w:rPr>
          <w:rFonts w:ascii="Times New Roman" w:hAnsi="Times New Roman" w:cs="Times New Roman"/>
          <w:sz w:val="24"/>
          <w:szCs w:val="24"/>
        </w:rPr>
        <w:t>может быть утрачена ввиду технических возможностей принтера;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- не допускаются пустотелые модели. У все</w:t>
      </w:r>
      <w:r>
        <w:rPr>
          <w:rFonts w:ascii="Times New Roman" w:hAnsi="Times New Roman" w:cs="Times New Roman"/>
          <w:sz w:val="24"/>
          <w:szCs w:val="24"/>
        </w:rPr>
        <w:t xml:space="preserve">х элементов модели должна </w:t>
      </w:r>
      <w:r w:rsidRPr="0057479F">
        <w:rPr>
          <w:rFonts w:ascii="Times New Roman" w:hAnsi="Times New Roman" w:cs="Times New Roman"/>
          <w:sz w:val="24"/>
          <w:szCs w:val="24"/>
        </w:rPr>
        <w:t>быть толщина, либо оно должны быть замкнуты. Модели должны быть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7479F">
        <w:rPr>
          <w:rFonts w:ascii="Times New Roman" w:hAnsi="Times New Roman" w:cs="Times New Roman"/>
          <w:sz w:val="24"/>
          <w:szCs w:val="24"/>
        </w:rPr>
        <w:t>твердотелыми</w:t>
      </w:r>
      <w:proofErr w:type="spellEnd"/>
      <w:proofErr w:type="gramEnd"/>
      <w:r w:rsidRPr="0057479F">
        <w:rPr>
          <w:rFonts w:ascii="Times New Roman" w:hAnsi="Times New Roman" w:cs="Times New Roman"/>
          <w:sz w:val="24"/>
          <w:szCs w:val="24"/>
        </w:rPr>
        <w:t>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- не допускается наложение и взаим</w:t>
      </w:r>
      <w:r>
        <w:rPr>
          <w:rFonts w:ascii="Times New Roman" w:hAnsi="Times New Roman" w:cs="Times New Roman"/>
          <w:sz w:val="24"/>
          <w:szCs w:val="24"/>
        </w:rPr>
        <w:t xml:space="preserve">опроникновение полигонов друг в </w:t>
      </w:r>
      <w:r w:rsidRPr="0057479F">
        <w:rPr>
          <w:rFonts w:ascii="Times New Roman" w:hAnsi="Times New Roman" w:cs="Times New Roman"/>
          <w:sz w:val="24"/>
          <w:szCs w:val="24"/>
        </w:rPr>
        <w:t>друга. В случае необходимости подобн</w:t>
      </w:r>
      <w:r>
        <w:rPr>
          <w:rFonts w:ascii="Times New Roman" w:hAnsi="Times New Roman" w:cs="Times New Roman"/>
          <w:sz w:val="24"/>
          <w:szCs w:val="24"/>
        </w:rPr>
        <w:t xml:space="preserve">ых решений следует использовать </w:t>
      </w:r>
      <w:r w:rsidRPr="0057479F">
        <w:rPr>
          <w:rFonts w:ascii="Times New Roman" w:hAnsi="Times New Roman" w:cs="Times New Roman"/>
          <w:sz w:val="24"/>
          <w:szCs w:val="24"/>
        </w:rPr>
        <w:t>изменение структурной сетки;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- не допускается отсутствие каса</w:t>
      </w:r>
      <w:r>
        <w:rPr>
          <w:rFonts w:ascii="Times New Roman" w:hAnsi="Times New Roman" w:cs="Times New Roman"/>
          <w:sz w:val="24"/>
          <w:szCs w:val="24"/>
        </w:rPr>
        <w:t xml:space="preserve">тельных граней и поверхностей – </w:t>
      </w:r>
      <w:r w:rsidRPr="0057479F">
        <w:rPr>
          <w:rFonts w:ascii="Times New Roman" w:hAnsi="Times New Roman" w:cs="Times New Roman"/>
          <w:sz w:val="24"/>
          <w:szCs w:val="24"/>
        </w:rPr>
        <w:t xml:space="preserve">расположенные слишком близко границы </w:t>
      </w:r>
      <w:r>
        <w:rPr>
          <w:rFonts w:ascii="Times New Roman" w:hAnsi="Times New Roman" w:cs="Times New Roman"/>
          <w:sz w:val="24"/>
          <w:szCs w:val="24"/>
        </w:rPr>
        <w:t xml:space="preserve">слипнутся ввиду технологических </w:t>
      </w:r>
      <w:r w:rsidRPr="0057479F">
        <w:rPr>
          <w:rFonts w:ascii="Times New Roman" w:hAnsi="Times New Roman" w:cs="Times New Roman"/>
          <w:sz w:val="24"/>
          <w:szCs w:val="24"/>
        </w:rPr>
        <w:t>особенностей печати. Следует соблюдать дистанцию минимум 100 микрон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(1 мкм = 0,001 мм = 0,0001 см);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 xml:space="preserve">- экспортировать итоговый результат в формат для 3D-печати </w:t>
      </w:r>
      <w:proofErr w:type="gramStart"/>
      <w:r w:rsidRPr="0057479F">
        <w:rPr>
          <w:rFonts w:ascii="Times New Roman" w:hAnsi="Times New Roman" w:cs="Times New Roman"/>
          <w:sz w:val="24"/>
          <w:szCs w:val="24"/>
        </w:rPr>
        <w:t>- .</w:t>
      </w:r>
      <w:proofErr w:type="spellStart"/>
      <w:r w:rsidRPr="0057479F">
        <w:rPr>
          <w:rFonts w:ascii="Times New Roman" w:hAnsi="Times New Roman" w:cs="Times New Roman"/>
          <w:sz w:val="24"/>
          <w:szCs w:val="24"/>
        </w:rPr>
        <w:t>stl</w:t>
      </w:r>
      <w:proofErr w:type="spellEnd"/>
      <w:proofErr w:type="gramEnd"/>
      <w:r w:rsidRPr="0057479F">
        <w:rPr>
          <w:rFonts w:ascii="Times New Roman" w:hAnsi="Times New Roman" w:cs="Times New Roman"/>
          <w:sz w:val="24"/>
          <w:szCs w:val="24"/>
        </w:rPr>
        <w:t>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7479F">
        <w:rPr>
          <w:rFonts w:ascii="Times New Roman" w:hAnsi="Times New Roman" w:cs="Times New Roman"/>
          <w:sz w:val="24"/>
          <w:szCs w:val="24"/>
        </w:rPr>
        <w:t>открыть .</w:t>
      </w:r>
      <w:proofErr w:type="spellStart"/>
      <w:r w:rsidRPr="0057479F">
        <w:rPr>
          <w:rFonts w:ascii="Times New Roman" w:hAnsi="Times New Roman" w:cs="Times New Roman"/>
          <w:sz w:val="24"/>
          <w:szCs w:val="24"/>
        </w:rPr>
        <w:t>stl</w:t>
      </w:r>
      <w:proofErr w:type="spellEnd"/>
      <w:proofErr w:type="gramEnd"/>
      <w:r w:rsidRPr="0057479F">
        <w:rPr>
          <w:rFonts w:ascii="Times New Roman" w:hAnsi="Times New Roman" w:cs="Times New Roman"/>
          <w:sz w:val="24"/>
          <w:szCs w:val="24"/>
        </w:rPr>
        <w:t xml:space="preserve"> файл в программе упра</w:t>
      </w:r>
      <w:r>
        <w:rPr>
          <w:rFonts w:ascii="Times New Roman" w:hAnsi="Times New Roman" w:cs="Times New Roman"/>
          <w:sz w:val="24"/>
          <w:szCs w:val="24"/>
        </w:rPr>
        <w:t xml:space="preserve">вления 3D-принтером (зависит от </w:t>
      </w:r>
      <w:r w:rsidRPr="0057479F">
        <w:rPr>
          <w:rFonts w:ascii="Times New Roman" w:hAnsi="Times New Roman" w:cs="Times New Roman"/>
          <w:sz w:val="24"/>
          <w:szCs w:val="24"/>
        </w:rPr>
        <w:t>модели 3D-принтера). Выбрать настройки печати;</w:t>
      </w:r>
    </w:p>
    <w:p w:rsidR="006E5224" w:rsidRPr="0057479F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79F">
        <w:rPr>
          <w:rFonts w:ascii="Times New Roman" w:hAnsi="Times New Roman" w:cs="Times New Roman"/>
          <w:sz w:val="24"/>
          <w:szCs w:val="24"/>
        </w:rPr>
        <w:t>- напечатать модель;</w:t>
      </w:r>
    </w:p>
    <w:p w:rsidR="006E5224" w:rsidRPr="0057479F" w:rsidRDefault="006E5224" w:rsidP="006E5224">
      <w:pPr>
        <w:pStyle w:val="Default"/>
        <w:rPr>
          <w:b/>
        </w:rPr>
      </w:pPr>
      <w:r w:rsidRPr="0057479F">
        <w:t>- выполнить эскиз.</w:t>
      </w: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Default="006E5224" w:rsidP="006E5224">
      <w:pPr>
        <w:pStyle w:val="Default"/>
        <w:jc w:val="center"/>
        <w:rPr>
          <w:b/>
          <w:sz w:val="22"/>
          <w:szCs w:val="22"/>
        </w:rPr>
      </w:pPr>
    </w:p>
    <w:p w:rsidR="006E5224" w:rsidRPr="006E5224" w:rsidRDefault="006E5224" w:rsidP="006E5224">
      <w:pPr>
        <w:pStyle w:val="Default"/>
        <w:jc w:val="center"/>
        <w:rPr>
          <w:b/>
          <w:sz w:val="22"/>
          <w:szCs w:val="22"/>
        </w:rPr>
      </w:pPr>
      <w:r w:rsidRPr="006E5224">
        <w:rPr>
          <w:b/>
          <w:sz w:val="22"/>
          <w:szCs w:val="22"/>
        </w:rPr>
        <w:t>ВСЕРОССИЙСКАЯ ОЛИМПИАДА ШКОЛЬНИКОВ ПО ТЕХНОЛОГИИ. НАПРАВЛЕНИЕ</w:t>
      </w:r>
    </w:p>
    <w:p w:rsidR="006E5224" w:rsidRPr="006E5224" w:rsidRDefault="006E5224" w:rsidP="006E5224">
      <w:pPr>
        <w:pStyle w:val="Default"/>
        <w:jc w:val="center"/>
        <w:rPr>
          <w:b/>
          <w:sz w:val="22"/>
          <w:szCs w:val="22"/>
        </w:rPr>
      </w:pPr>
      <w:r w:rsidRPr="006E5224">
        <w:rPr>
          <w:b/>
          <w:sz w:val="22"/>
          <w:szCs w:val="22"/>
        </w:rPr>
        <w:t>«КУЛЬТУРА ДОМА, ДИЗАЙН И ТЕХНОЛОГИИ»</w:t>
      </w:r>
    </w:p>
    <w:p w:rsidR="006E5224" w:rsidRPr="006E5224" w:rsidRDefault="006E5224" w:rsidP="006E5224">
      <w:pPr>
        <w:pStyle w:val="Default"/>
        <w:jc w:val="center"/>
        <w:rPr>
          <w:b/>
          <w:sz w:val="22"/>
          <w:szCs w:val="22"/>
        </w:rPr>
      </w:pPr>
      <w:r w:rsidRPr="006E5224">
        <w:rPr>
          <w:b/>
          <w:sz w:val="22"/>
          <w:szCs w:val="22"/>
        </w:rPr>
        <w:t>«ТЕХНИКА, ТЕХНОЛОГИИ И ТЕХНИЧЕСКОЕТВОРЧЕСТВО»</w:t>
      </w:r>
    </w:p>
    <w:p w:rsidR="006E5224" w:rsidRPr="006E5224" w:rsidRDefault="006E5224" w:rsidP="006E5224">
      <w:pPr>
        <w:pStyle w:val="Default"/>
        <w:jc w:val="center"/>
        <w:rPr>
          <w:b/>
          <w:sz w:val="22"/>
          <w:szCs w:val="22"/>
        </w:rPr>
      </w:pPr>
      <w:r w:rsidRPr="006E5224">
        <w:rPr>
          <w:b/>
          <w:sz w:val="22"/>
          <w:szCs w:val="22"/>
        </w:rPr>
        <w:t>2022–2023 уч. г.</w:t>
      </w:r>
    </w:p>
    <w:p w:rsidR="006E5224" w:rsidRPr="006E5224" w:rsidRDefault="006E5224" w:rsidP="006E5224">
      <w:pPr>
        <w:pStyle w:val="Default"/>
        <w:jc w:val="center"/>
        <w:rPr>
          <w:b/>
          <w:sz w:val="22"/>
          <w:szCs w:val="22"/>
        </w:rPr>
      </w:pPr>
      <w:r w:rsidRPr="006E5224">
        <w:rPr>
          <w:b/>
          <w:sz w:val="22"/>
          <w:szCs w:val="22"/>
        </w:rPr>
        <w:t>МУНИЦИПАЛЬНЫЙ ЭТАП</w:t>
      </w:r>
    </w:p>
    <w:p w:rsidR="006E5224" w:rsidRPr="006E5224" w:rsidRDefault="006E5224" w:rsidP="006E5224">
      <w:pPr>
        <w:pStyle w:val="Default"/>
        <w:jc w:val="center"/>
        <w:rPr>
          <w:b/>
        </w:rPr>
      </w:pPr>
      <w:r w:rsidRPr="006E5224">
        <w:rPr>
          <w:b/>
        </w:rPr>
        <w:t>Практическая работа</w:t>
      </w:r>
    </w:p>
    <w:p w:rsidR="006E5224" w:rsidRPr="006E5224" w:rsidRDefault="006E5224" w:rsidP="006E5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E5224">
        <w:rPr>
          <w:rFonts w:ascii="Times New Roman" w:hAnsi="Times New Roman" w:cs="Times New Roman"/>
          <w:b/>
          <w:bCs/>
          <w:sz w:val="24"/>
          <w:szCs w:val="24"/>
        </w:rPr>
        <w:t>Обработка материалов на лазерно-гравировальной машине.</w:t>
      </w:r>
    </w:p>
    <w:p w:rsidR="00FF3BAE" w:rsidRDefault="006E5224" w:rsidP="006E522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224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6E5224" w:rsidRPr="006E5224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5224">
        <w:rPr>
          <w:rFonts w:ascii="Times New Roman" w:hAnsi="Times New Roman" w:cs="Times New Roman"/>
          <w:b/>
          <w:bCs/>
          <w:sz w:val="24"/>
          <w:szCs w:val="24"/>
        </w:rPr>
        <w:t>Материалы и оборудование:</w:t>
      </w:r>
    </w:p>
    <w:p w:rsidR="006E5224" w:rsidRDefault="006E5224" w:rsidP="006E52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форматом А4, карандаш</w:t>
      </w:r>
    </w:p>
    <w:p w:rsidR="006E5224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0E7C">
        <w:rPr>
          <w:rFonts w:ascii="Times New Roman" w:hAnsi="Times New Roman" w:cs="Times New Roman"/>
          <w:sz w:val="24"/>
          <w:szCs w:val="24"/>
        </w:rPr>
        <w:t xml:space="preserve"> материал изготовления –</w:t>
      </w:r>
      <w:r>
        <w:rPr>
          <w:rFonts w:ascii="Times New Roman" w:hAnsi="Times New Roman" w:cs="Times New Roman"/>
          <w:sz w:val="24"/>
          <w:szCs w:val="24"/>
        </w:rPr>
        <w:t xml:space="preserve"> фанера 3-4 мм. Количество-1шт, </w:t>
      </w:r>
      <w:r w:rsidRPr="002D0E7C">
        <w:rPr>
          <w:rFonts w:ascii="Times New Roman" w:hAnsi="Times New Roman" w:cs="Times New Roman"/>
          <w:sz w:val="24"/>
          <w:szCs w:val="24"/>
        </w:rPr>
        <w:t>габаритные размеры заготовки: 100*100мм.</w:t>
      </w:r>
    </w:p>
    <w:p w:rsidR="006E5224" w:rsidRPr="002D0E7C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0E7C">
        <w:rPr>
          <w:rFonts w:ascii="Times New Roman" w:hAnsi="Times New Roman" w:cs="Times New Roman"/>
          <w:b/>
          <w:bCs/>
          <w:sz w:val="24"/>
          <w:szCs w:val="24"/>
        </w:rPr>
        <w:t>Рекомендации:</w:t>
      </w:r>
    </w:p>
    <w:p w:rsidR="006E5224" w:rsidRPr="002D0E7C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E7C">
        <w:rPr>
          <w:rFonts w:ascii="Times New Roman" w:hAnsi="Times New Roman" w:cs="Times New Roman"/>
          <w:sz w:val="24"/>
          <w:szCs w:val="24"/>
        </w:rPr>
        <w:t>1. Разработать модель в любом граф</w:t>
      </w:r>
      <w:r>
        <w:rPr>
          <w:rFonts w:ascii="Times New Roman" w:hAnsi="Times New Roman" w:cs="Times New Roman"/>
          <w:sz w:val="24"/>
          <w:szCs w:val="24"/>
        </w:rPr>
        <w:t xml:space="preserve">ическом векторном редакторе или </w:t>
      </w:r>
      <w:r w:rsidRPr="002D0E7C">
        <w:rPr>
          <w:rFonts w:ascii="Times New Roman" w:hAnsi="Times New Roman" w:cs="Times New Roman"/>
          <w:sz w:val="24"/>
          <w:szCs w:val="24"/>
        </w:rPr>
        <w:t xml:space="preserve">системе </w:t>
      </w:r>
      <w:r w:rsidRPr="002D0E7C">
        <w:rPr>
          <w:rFonts w:ascii="Times New Roman" w:hAnsi="Times New Roman" w:cs="Times New Roman"/>
          <w:sz w:val="24"/>
          <w:szCs w:val="24"/>
          <w:lang w:val="en-US"/>
        </w:rPr>
        <w:t>CAD</w:t>
      </w:r>
      <w:r w:rsidRPr="002D0E7C">
        <w:rPr>
          <w:rFonts w:ascii="Times New Roman" w:hAnsi="Times New Roman" w:cs="Times New Roman"/>
          <w:sz w:val="24"/>
          <w:szCs w:val="24"/>
        </w:rPr>
        <w:t>/</w:t>
      </w:r>
      <w:r w:rsidRPr="002D0E7C">
        <w:rPr>
          <w:rFonts w:ascii="Times New Roman" w:hAnsi="Times New Roman" w:cs="Times New Roman"/>
          <w:sz w:val="24"/>
          <w:szCs w:val="24"/>
          <w:lang w:val="en-US"/>
        </w:rPr>
        <w:t>CAM</w:t>
      </w:r>
      <w:r w:rsidRPr="002D0E7C">
        <w:rPr>
          <w:rFonts w:ascii="Times New Roman" w:hAnsi="Times New Roman" w:cs="Times New Roman"/>
          <w:sz w:val="24"/>
          <w:szCs w:val="24"/>
        </w:rPr>
        <w:t xml:space="preserve">, например: </w:t>
      </w:r>
      <w:r w:rsidRPr="002D0E7C">
        <w:rPr>
          <w:rFonts w:ascii="Times New Roman" w:hAnsi="Times New Roman" w:cs="Times New Roman"/>
          <w:sz w:val="24"/>
          <w:szCs w:val="24"/>
          <w:lang w:val="en-US"/>
        </w:rPr>
        <w:t>CorelDraw</w:t>
      </w:r>
      <w:r w:rsidRPr="002D0E7C">
        <w:rPr>
          <w:rFonts w:ascii="Times New Roman" w:hAnsi="Times New Roman" w:cs="Times New Roman"/>
          <w:sz w:val="24"/>
          <w:szCs w:val="24"/>
        </w:rPr>
        <w:t xml:space="preserve">, </w:t>
      </w:r>
      <w:r w:rsidRPr="002D0E7C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2D0E7C">
        <w:rPr>
          <w:rFonts w:ascii="Times New Roman" w:hAnsi="Times New Roman" w:cs="Times New Roman"/>
          <w:sz w:val="24"/>
          <w:szCs w:val="24"/>
        </w:rPr>
        <w:t xml:space="preserve"> </w:t>
      </w:r>
      <w:r w:rsidRPr="002D0E7C">
        <w:rPr>
          <w:rFonts w:ascii="Times New Roman" w:hAnsi="Times New Roman" w:cs="Times New Roman"/>
          <w:sz w:val="24"/>
          <w:szCs w:val="24"/>
          <w:lang w:val="en-US"/>
        </w:rPr>
        <w:t>Illustrator</w:t>
      </w:r>
      <w:r w:rsidRPr="002D0E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0E7C">
        <w:rPr>
          <w:rFonts w:ascii="Times New Roman" w:hAnsi="Times New Roman" w:cs="Times New Roman"/>
          <w:sz w:val="24"/>
          <w:szCs w:val="24"/>
          <w:lang w:val="en-US"/>
        </w:rPr>
        <w:t>AutoCad</w:t>
      </w:r>
      <w:proofErr w:type="spellEnd"/>
      <w:r w:rsidRPr="002D0E7C">
        <w:rPr>
          <w:rFonts w:ascii="Times New Roman" w:hAnsi="Times New Roman" w:cs="Times New Roman"/>
          <w:sz w:val="24"/>
          <w:szCs w:val="24"/>
        </w:rPr>
        <w:t>,</w:t>
      </w:r>
    </w:p>
    <w:p w:rsidR="006E5224" w:rsidRPr="002D0E7C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D0E7C">
        <w:rPr>
          <w:rFonts w:ascii="Times New Roman" w:hAnsi="Times New Roman" w:cs="Times New Roman"/>
          <w:sz w:val="24"/>
          <w:szCs w:val="24"/>
        </w:rPr>
        <w:t>Компас</w:t>
      </w:r>
      <w:r w:rsidRPr="002D0E7C">
        <w:rPr>
          <w:rFonts w:ascii="Times New Roman" w:hAnsi="Times New Roman" w:cs="Times New Roman"/>
          <w:sz w:val="24"/>
          <w:szCs w:val="24"/>
          <w:lang w:val="en-US"/>
        </w:rPr>
        <w:t xml:space="preserve"> 3D, </w:t>
      </w:r>
      <w:proofErr w:type="spellStart"/>
      <w:r w:rsidRPr="002D0E7C">
        <w:rPr>
          <w:rFonts w:ascii="Times New Roman" w:hAnsi="Times New Roman" w:cs="Times New Roman"/>
          <w:sz w:val="24"/>
          <w:szCs w:val="24"/>
          <w:lang w:val="en-US"/>
        </w:rPr>
        <w:t>ArtCAM</w:t>
      </w:r>
      <w:proofErr w:type="spellEnd"/>
      <w:r w:rsidRPr="002D0E7C">
        <w:rPr>
          <w:rFonts w:ascii="Times New Roman" w:hAnsi="Times New Roman" w:cs="Times New Roman"/>
          <w:sz w:val="24"/>
          <w:szCs w:val="24"/>
          <w:lang w:val="en-US"/>
        </w:rPr>
        <w:t xml:space="preserve">, SolidWorks </w:t>
      </w:r>
      <w:r w:rsidRPr="002D0E7C">
        <w:rPr>
          <w:rFonts w:ascii="Times New Roman" w:hAnsi="Times New Roman" w:cs="Times New Roman"/>
          <w:sz w:val="24"/>
          <w:szCs w:val="24"/>
        </w:rPr>
        <w:t>и</w:t>
      </w:r>
      <w:r w:rsidRPr="002D0E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D0E7C">
        <w:rPr>
          <w:rFonts w:ascii="Times New Roman" w:hAnsi="Times New Roman" w:cs="Times New Roman"/>
          <w:sz w:val="24"/>
          <w:szCs w:val="24"/>
        </w:rPr>
        <w:t>т</w:t>
      </w:r>
      <w:r w:rsidRPr="002D0E7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2D0E7C">
        <w:rPr>
          <w:rFonts w:ascii="Times New Roman" w:hAnsi="Times New Roman" w:cs="Times New Roman"/>
          <w:sz w:val="24"/>
          <w:szCs w:val="24"/>
        </w:rPr>
        <w:t>п</w:t>
      </w:r>
      <w:r w:rsidRPr="002D0E7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E5224" w:rsidRPr="002D0E7C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E7C">
        <w:rPr>
          <w:rFonts w:ascii="Times New Roman" w:hAnsi="Times New Roman" w:cs="Times New Roman"/>
          <w:sz w:val="24"/>
          <w:szCs w:val="24"/>
        </w:rPr>
        <w:t>При разработке модели, необходимо учитывать ряд требований к ней:</w:t>
      </w:r>
    </w:p>
    <w:p w:rsidR="006E5224" w:rsidRPr="002D0E7C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D0E7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2D0E7C">
        <w:rPr>
          <w:rFonts w:ascii="Times New Roman" w:hAnsi="Times New Roman" w:cs="Times New Roman"/>
          <w:sz w:val="24"/>
          <w:szCs w:val="24"/>
        </w:rPr>
        <w:t>) при разработке любой модели в</w:t>
      </w:r>
      <w:r>
        <w:rPr>
          <w:rFonts w:ascii="Times New Roman" w:hAnsi="Times New Roman" w:cs="Times New Roman"/>
          <w:sz w:val="24"/>
          <w:szCs w:val="24"/>
        </w:rPr>
        <w:t xml:space="preserve"> программе следует помнить, что </w:t>
      </w:r>
      <w:r w:rsidRPr="002D0E7C">
        <w:rPr>
          <w:rFonts w:ascii="Times New Roman" w:hAnsi="Times New Roman" w:cs="Times New Roman"/>
          <w:sz w:val="24"/>
          <w:szCs w:val="24"/>
        </w:rPr>
        <w:t>при любом расширении и тонкости п</w:t>
      </w:r>
      <w:r>
        <w:rPr>
          <w:rFonts w:ascii="Times New Roman" w:hAnsi="Times New Roman" w:cs="Times New Roman"/>
          <w:sz w:val="24"/>
          <w:szCs w:val="24"/>
        </w:rPr>
        <w:t xml:space="preserve">учка лазера, все равно не стоит </w:t>
      </w:r>
      <w:r w:rsidRPr="002D0E7C">
        <w:rPr>
          <w:rFonts w:ascii="Times New Roman" w:hAnsi="Times New Roman" w:cs="Times New Roman"/>
          <w:sz w:val="24"/>
          <w:szCs w:val="24"/>
        </w:rPr>
        <w:t xml:space="preserve">делать очень тонкие фигуры </w:t>
      </w:r>
      <w:r>
        <w:rPr>
          <w:rFonts w:ascii="Times New Roman" w:hAnsi="Times New Roman" w:cs="Times New Roman"/>
          <w:sz w:val="24"/>
          <w:szCs w:val="24"/>
        </w:rPr>
        <w:t xml:space="preserve">и совмещать их очень близко, во </w:t>
      </w:r>
      <w:r w:rsidRPr="002D0E7C">
        <w:rPr>
          <w:rFonts w:ascii="Times New Roman" w:hAnsi="Times New Roman" w:cs="Times New Roman"/>
          <w:sz w:val="24"/>
          <w:szCs w:val="24"/>
        </w:rPr>
        <w:t>избежание горения материала при многократном прожиге;</w:t>
      </w:r>
    </w:p>
    <w:p w:rsidR="006E5224" w:rsidRPr="002D0E7C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D0E7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D0E7C">
        <w:rPr>
          <w:rFonts w:ascii="Times New Roman" w:hAnsi="Times New Roman" w:cs="Times New Roman"/>
          <w:sz w:val="24"/>
          <w:szCs w:val="24"/>
        </w:rPr>
        <w:t>) при разработке любой модели в п</w:t>
      </w:r>
      <w:r>
        <w:rPr>
          <w:rFonts w:ascii="Times New Roman" w:hAnsi="Times New Roman" w:cs="Times New Roman"/>
          <w:sz w:val="24"/>
          <w:szCs w:val="24"/>
        </w:rPr>
        <w:t xml:space="preserve">рограмме следует помнить, что </w:t>
      </w:r>
      <w:r w:rsidRPr="002D0E7C">
        <w:rPr>
          <w:rFonts w:ascii="Times New Roman" w:hAnsi="Times New Roman" w:cs="Times New Roman"/>
          <w:sz w:val="24"/>
          <w:szCs w:val="24"/>
        </w:rPr>
        <w:t>пустотелые рисунки будут удалены из изделия после гравировки;</w:t>
      </w:r>
    </w:p>
    <w:p w:rsidR="006E5224" w:rsidRPr="002D0E7C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D0E7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D0E7C">
        <w:rPr>
          <w:rFonts w:ascii="Times New Roman" w:hAnsi="Times New Roman" w:cs="Times New Roman"/>
          <w:sz w:val="24"/>
          <w:szCs w:val="24"/>
        </w:rPr>
        <w:t>) помнить, что увеличени</w:t>
      </w:r>
      <w:r>
        <w:rPr>
          <w:rFonts w:ascii="Times New Roman" w:hAnsi="Times New Roman" w:cs="Times New Roman"/>
          <w:sz w:val="24"/>
          <w:szCs w:val="24"/>
        </w:rPr>
        <w:t xml:space="preserve">е плоскости наружной гравировки </w:t>
      </w:r>
      <w:r w:rsidRPr="002D0E7C">
        <w:rPr>
          <w:rFonts w:ascii="Times New Roman" w:hAnsi="Times New Roman" w:cs="Times New Roman"/>
          <w:sz w:val="24"/>
          <w:szCs w:val="24"/>
        </w:rPr>
        <w:t>значительно увеличивает время изготовления изделия.</w:t>
      </w:r>
    </w:p>
    <w:p w:rsidR="006E5224" w:rsidRPr="002D0E7C" w:rsidRDefault="006E5224" w:rsidP="006E5224">
      <w:pPr>
        <w:pStyle w:val="Default"/>
        <w:rPr>
          <w:b/>
        </w:rPr>
      </w:pPr>
      <w:r w:rsidRPr="002D0E7C">
        <w:t>2. Выполнить эскиз.</w:t>
      </w:r>
    </w:p>
    <w:p w:rsidR="006E5224" w:rsidRDefault="006E5224" w:rsidP="006E5224">
      <w:pPr>
        <w:pStyle w:val="Default"/>
        <w:jc w:val="center"/>
        <w:rPr>
          <w:b/>
          <w:color w:val="auto"/>
          <w:sz w:val="22"/>
          <w:szCs w:val="22"/>
        </w:rPr>
      </w:pPr>
    </w:p>
    <w:p w:rsidR="006E5224" w:rsidRPr="006E5224" w:rsidRDefault="006E5224" w:rsidP="006E5224">
      <w:pPr>
        <w:pStyle w:val="Default"/>
        <w:jc w:val="center"/>
        <w:rPr>
          <w:b/>
          <w:color w:val="auto"/>
          <w:sz w:val="22"/>
          <w:szCs w:val="22"/>
        </w:rPr>
      </w:pPr>
      <w:r w:rsidRPr="006E5224">
        <w:rPr>
          <w:b/>
          <w:color w:val="auto"/>
          <w:sz w:val="22"/>
          <w:szCs w:val="22"/>
        </w:rPr>
        <w:t xml:space="preserve">ВСЕРОССИЙСКАЯ ОЛИМПИАДА ШКОЛЬНИКОВ ПО ТЕХНОЛОГИИ. НАПРАВЛЕНИЕ </w:t>
      </w:r>
    </w:p>
    <w:p w:rsidR="006E5224" w:rsidRPr="006E5224" w:rsidRDefault="006E5224" w:rsidP="006E5224">
      <w:pPr>
        <w:pStyle w:val="Default"/>
        <w:jc w:val="center"/>
        <w:rPr>
          <w:b/>
          <w:color w:val="auto"/>
          <w:sz w:val="22"/>
          <w:szCs w:val="22"/>
        </w:rPr>
      </w:pPr>
      <w:r w:rsidRPr="006E5224">
        <w:rPr>
          <w:b/>
          <w:color w:val="auto"/>
          <w:sz w:val="22"/>
          <w:szCs w:val="22"/>
        </w:rPr>
        <w:t>«КУЛЬТУРА ДОМА, ДИЗАЙН И ТЕХНОЛОГИИ»</w:t>
      </w:r>
    </w:p>
    <w:p w:rsidR="006E5224" w:rsidRPr="006E5224" w:rsidRDefault="006E5224" w:rsidP="006E5224">
      <w:pPr>
        <w:pStyle w:val="Default"/>
        <w:jc w:val="center"/>
        <w:rPr>
          <w:b/>
          <w:color w:val="auto"/>
          <w:sz w:val="22"/>
          <w:szCs w:val="22"/>
        </w:rPr>
      </w:pPr>
      <w:r w:rsidRPr="006E5224">
        <w:rPr>
          <w:b/>
          <w:color w:val="auto"/>
          <w:sz w:val="22"/>
          <w:szCs w:val="22"/>
        </w:rPr>
        <w:t>«ТЕХНИКА, ТЕХНОЛОГИИ И ТЕХНИЧЕСКОЕТВОРЧЕСТВО»</w:t>
      </w:r>
    </w:p>
    <w:p w:rsidR="006E5224" w:rsidRPr="006E5224" w:rsidRDefault="006E5224" w:rsidP="006E5224">
      <w:pPr>
        <w:pStyle w:val="Default"/>
        <w:jc w:val="center"/>
        <w:rPr>
          <w:b/>
          <w:color w:val="auto"/>
          <w:sz w:val="22"/>
          <w:szCs w:val="22"/>
        </w:rPr>
      </w:pPr>
      <w:r w:rsidRPr="006E5224">
        <w:rPr>
          <w:b/>
          <w:color w:val="auto"/>
          <w:sz w:val="22"/>
          <w:szCs w:val="22"/>
        </w:rPr>
        <w:t>2022–2023 уч. г.</w:t>
      </w:r>
    </w:p>
    <w:p w:rsidR="006E5224" w:rsidRPr="006E5224" w:rsidRDefault="006E5224" w:rsidP="006E5224">
      <w:pPr>
        <w:pStyle w:val="Default"/>
        <w:jc w:val="center"/>
        <w:rPr>
          <w:b/>
          <w:color w:val="auto"/>
          <w:sz w:val="22"/>
          <w:szCs w:val="22"/>
        </w:rPr>
      </w:pPr>
      <w:r w:rsidRPr="006E5224">
        <w:rPr>
          <w:b/>
          <w:color w:val="auto"/>
          <w:sz w:val="22"/>
          <w:szCs w:val="22"/>
        </w:rPr>
        <w:t xml:space="preserve"> МУНИЦИПАЛЬНЫЙ ЭТАП</w:t>
      </w:r>
    </w:p>
    <w:p w:rsidR="006E5224" w:rsidRPr="006E5224" w:rsidRDefault="006E5224" w:rsidP="006E52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224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Pr="006E5224">
        <w:rPr>
          <w:rFonts w:ascii="Times New Roman" w:hAnsi="Times New Roman" w:cs="Times New Roman"/>
          <w:b/>
          <w:bCs/>
          <w:sz w:val="24"/>
          <w:szCs w:val="24"/>
        </w:rPr>
        <w:t xml:space="preserve"> Робототехника, 7 класс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C08">
        <w:rPr>
          <w:rFonts w:ascii="Times New Roman" w:hAnsi="Times New Roman" w:cs="Times New Roman"/>
          <w:b/>
          <w:bCs/>
          <w:sz w:val="24"/>
          <w:szCs w:val="24"/>
        </w:rPr>
        <w:t>Оборудование на базе образовательного конструктора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3C1C08">
        <w:rPr>
          <w:rFonts w:ascii="Times New Roman" w:hAnsi="Times New Roman" w:cs="Times New Roman"/>
          <w:sz w:val="24"/>
          <w:szCs w:val="24"/>
        </w:rPr>
        <w:t>Конструктор образовательный в составе: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hAnsi="Times New Roman" w:cs="Times New Roman"/>
          <w:sz w:val="24"/>
          <w:szCs w:val="24"/>
        </w:rPr>
        <w:t xml:space="preserve"> Контроллер,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hAnsi="Times New Roman" w:cs="Times New Roman"/>
          <w:sz w:val="24"/>
          <w:szCs w:val="24"/>
        </w:rPr>
        <w:t xml:space="preserve"> Три электродвигателя с </w:t>
      </w:r>
      <w:proofErr w:type="spellStart"/>
      <w:r w:rsidRPr="003C1C08">
        <w:rPr>
          <w:rFonts w:ascii="Times New Roman" w:hAnsi="Times New Roman" w:cs="Times New Roman"/>
          <w:sz w:val="24"/>
          <w:szCs w:val="24"/>
        </w:rPr>
        <w:t>энкодерами</w:t>
      </w:r>
      <w:proofErr w:type="spellEnd"/>
      <w:r w:rsidRPr="003C1C08">
        <w:rPr>
          <w:rFonts w:ascii="Times New Roman" w:hAnsi="Times New Roman" w:cs="Times New Roman"/>
          <w:sz w:val="24"/>
          <w:szCs w:val="24"/>
        </w:rPr>
        <w:t xml:space="preserve"> или серводвигателя постоянного вращения,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hAnsi="Times New Roman" w:cs="Times New Roman"/>
          <w:sz w:val="24"/>
          <w:szCs w:val="24"/>
        </w:rPr>
        <w:t xml:space="preserve"> Датчик расстояния,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hAnsi="Times New Roman" w:cs="Times New Roman"/>
          <w:sz w:val="24"/>
          <w:szCs w:val="24"/>
        </w:rPr>
        <w:t xml:space="preserve"> Два датчика света или цвета,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hAnsi="Times New Roman" w:cs="Times New Roman"/>
          <w:sz w:val="24"/>
          <w:szCs w:val="24"/>
        </w:rPr>
        <w:t xml:space="preserve"> Два датчика касания,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hAnsi="Times New Roman" w:cs="Times New Roman"/>
          <w:sz w:val="24"/>
          <w:szCs w:val="24"/>
        </w:rPr>
        <w:t xml:space="preserve"> Гироскопический датчик (при наличии),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hAnsi="Times New Roman" w:cs="Times New Roman"/>
          <w:sz w:val="24"/>
          <w:szCs w:val="24"/>
        </w:rPr>
        <w:t xml:space="preserve"> Два комплекта новых батарей или полностью за</w:t>
      </w:r>
      <w:r w:rsidR="003C1C08">
        <w:rPr>
          <w:rFonts w:ascii="Times New Roman" w:hAnsi="Times New Roman" w:cs="Times New Roman"/>
          <w:sz w:val="24"/>
          <w:szCs w:val="24"/>
        </w:rPr>
        <w:t xml:space="preserve">ряженных аккумуляторов, имеющих </w:t>
      </w:r>
      <w:r w:rsidRPr="003C1C08">
        <w:rPr>
          <w:rFonts w:ascii="Times New Roman" w:hAnsi="Times New Roman" w:cs="Times New Roman"/>
          <w:sz w:val="24"/>
          <w:szCs w:val="24"/>
        </w:rPr>
        <w:t>емкость и напряжение, равные для всех участников,</w:t>
      </w:r>
    </w:p>
    <w:p w:rsid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hAnsi="Times New Roman" w:cs="Times New Roman"/>
          <w:sz w:val="24"/>
          <w:szCs w:val="24"/>
        </w:rPr>
        <w:t xml:space="preserve"> </w:t>
      </w:r>
      <w:r w:rsidR="003C1C08">
        <w:rPr>
          <w:rFonts w:ascii="Times New Roman" w:hAnsi="Times New Roman" w:cs="Times New Roman"/>
          <w:sz w:val="24"/>
          <w:szCs w:val="24"/>
        </w:rPr>
        <w:t>Комплект проводов,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hAnsi="Times New Roman" w:cs="Times New Roman"/>
          <w:sz w:val="24"/>
          <w:szCs w:val="24"/>
        </w:rPr>
        <w:lastRenderedPageBreak/>
        <w:t xml:space="preserve"> Комплект конструктивных и соединительных элементо</w:t>
      </w:r>
      <w:r w:rsidR="003C1C08">
        <w:rPr>
          <w:rFonts w:ascii="Times New Roman" w:hAnsi="Times New Roman" w:cs="Times New Roman"/>
          <w:sz w:val="24"/>
          <w:szCs w:val="24"/>
        </w:rPr>
        <w:t xml:space="preserve">в для построения шасси робота и </w:t>
      </w:r>
      <w:r w:rsidRPr="003C1C08">
        <w:rPr>
          <w:rFonts w:ascii="Times New Roman" w:hAnsi="Times New Roman" w:cs="Times New Roman"/>
          <w:sz w:val="24"/>
          <w:szCs w:val="24"/>
        </w:rPr>
        <w:t>подвижного элемента (манипулятора) для «сталкивания» объектов;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C1C08">
        <w:rPr>
          <w:rFonts w:ascii="Times New Roman" w:hAnsi="Times New Roman" w:cs="Times New Roman"/>
          <w:sz w:val="24"/>
          <w:szCs w:val="24"/>
        </w:rPr>
        <w:t>кабель</w:t>
      </w:r>
      <w:proofErr w:type="gramEnd"/>
      <w:r w:rsidRPr="003C1C08">
        <w:rPr>
          <w:rFonts w:ascii="Times New Roman" w:hAnsi="Times New Roman" w:cs="Times New Roman"/>
          <w:sz w:val="24"/>
          <w:szCs w:val="24"/>
        </w:rPr>
        <w:t xml:space="preserve"> USB для загрузки программы на робота;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1C08">
        <w:rPr>
          <w:rFonts w:ascii="Times New Roman" w:hAnsi="Times New Roman" w:cs="Times New Roman"/>
          <w:b/>
          <w:bCs/>
          <w:sz w:val="24"/>
          <w:szCs w:val="24"/>
        </w:rPr>
        <w:t>Инструменты, методические пособия и прочее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3C1C08">
        <w:rPr>
          <w:rFonts w:ascii="Times New Roman" w:hAnsi="Times New Roman" w:cs="Times New Roman"/>
          <w:sz w:val="24"/>
          <w:szCs w:val="24"/>
        </w:rPr>
        <w:t>Персональный компьютер или ноутбук с предустановленны</w:t>
      </w:r>
      <w:r w:rsidR="003C1C08">
        <w:rPr>
          <w:rFonts w:ascii="Times New Roman" w:hAnsi="Times New Roman" w:cs="Times New Roman"/>
          <w:sz w:val="24"/>
          <w:szCs w:val="24"/>
        </w:rPr>
        <w:t xml:space="preserve">м программным обеспечением для </w:t>
      </w:r>
      <w:r w:rsidRPr="003C1C08">
        <w:rPr>
          <w:rFonts w:ascii="Times New Roman" w:hAnsi="Times New Roman" w:cs="Times New Roman"/>
          <w:sz w:val="24"/>
          <w:szCs w:val="24"/>
        </w:rPr>
        <w:t>программирования робота (все доступные варианты);</w:t>
      </w:r>
    </w:p>
    <w:p w:rsidR="006E5224" w:rsidRPr="003C1C08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C1C08">
        <w:rPr>
          <w:rFonts w:ascii="Times New Roman" w:hAnsi="Times New Roman" w:cs="Times New Roman"/>
          <w:sz w:val="24"/>
          <w:szCs w:val="24"/>
        </w:rPr>
        <w:t>один</w:t>
      </w:r>
      <w:proofErr w:type="gramEnd"/>
      <w:r w:rsidRPr="003C1C08">
        <w:rPr>
          <w:rFonts w:ascii="Times New Roman" w:hAnsi="Times New Roman" w:cs="Times New Roman"/>
          <w:sz w:val="24"/>
          <w:szCs w:val="24"/>
        </w:rPr>
        <w:t xml:space="preserve"> соревновательный полигон на каждые 10 рабочих мест.</w:t>
      </w:r>
    </w:p>
    <w:p w:rsidR="006E5224" w:rsidRDefault="006E5224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1C08">
        <w:rPr>
          <w:rFonts w:ascii="Times New Roman" w:hAnsi="Times New Roman" w:cs="Times New Roman"/>
          <w:b/>
          <w:bCs/>
          <w:sz w:val="24"/>
          <w:szCs w:val="24"/>
        </w:rPr>
        <w:t>Примечание</w:t>
      </w:r>
      <w:r w:rsidRPr="003C1C08">
        <w:rPr>
          <w:rFonts w:ascii="Times New Roman" w:hAnsi="Times New Roman" w:cs="Times New Roman"/>
          <w:sz w:val="24"/>
          <w:szCs w:val="24"/>
        </w:rPr>
        <w:t>: Аккумуляторные батареи должны быть полностью заряженными.</w:t>
      </w:r>
    </w:p>
    <w:p w:rsidR="003C1C08" w:rsidRDefault="003C1C08" w:rsidP="006E5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1C08" w:rsidRPr="00F21EC9" w:rsidRDefault="003C1C08" w:rsidP="003C1C08">
      <w:pPr>
        <w:pStyle w:val="Default"/>
        <w:jc w:val="center"/>
        <w:rPr>
          <w:b/>
          <w:sz w:val="22"/>
          <w:szCs w:val="22"/>
        </w:rPr>
      </w:pPr>
      <w:r w:rsidRPr="00F21EC9">
        <w:rPr>
          <w:b/>
          <w:sz w:val="22"/>
          <w:szCs w:val="22"/>
        </w:rPr>
        <w:t xml:space="preserve">ВСЕРОССИЙСКАЯ ОЛИМПИАДА ШКОЛЬНИКОВ ПО ТЕХНОЛОГИИ. НАПРАВЛЕНИЕ </w:t>
      </w:r>
    </w:p>
    <w:p w:rsidR="003C1C08" w:rsidRPr="00F21EC9" w:rsidRDefault="003C1C08" w:rsidP="003C1C08">
      <w:pPr>
        <w:pStyle w:val="Default"/>
        <w:jc w:val="center"/>
        <w:rPr>
          <w:b/>
          <w:sz w:val="22"/>
          <w:szCs w:val="22"/>
        </w:rPr>
      </w:pPr>
      <w:r w:rsidRPr="00F21EC9">
        <w:rPr>
          <w:b/>
          <w:sz w:val="22"/>
          <w:szCs w:val="22"/>
        </w:rPr>
        <w:t>«КУЛЬТУРА ДОМА, ДИЗАЙН И ТЕХНОЛОГИИ»</w:t>
      </w:r>
    </w:p>
    <w:p w:rsidR="003C1C08" w:rsidRPr="00F21EC9" w:rsidRDefault="003C1C08" w:rsidP="003C1C08">
      <w:pPr>
        <w:pStyle w:val="Default"/>
        <w:jc w:val="center"/>
        <w:rPr>
          <w:b/>
          <w:sz w:val="22"/>
          <w:szCs w:val="22"/>
        </w:rPr>
      </w:pPr>
      <w:r w:rsidRPr="00F21EC9">
        <w:rPr>
          <w:b/>
          <w:sz w:val="22"/>
          <w:szCs w:val="22"/>
        </w:rPr>
        <w:t>«ТЕХНИКА, ТЕХНОЛОГИИ И ТЕХНИЧЕСКОЕТВОРЧЕСТВО»</w:t>
      </w:r>
    </w:p>
    <w:p w:rsidR="003C1C08" w:rsidRPr="00F21EC9" w:rsidRDefault="003C1C08" w:rsidP="003C1C08">
      <w:pPr>
        <w:pStyle w:val="Default"/>
        <w:jc w:val="center"/>
        <w:rPr>
          <w:b/>
          <w:sz w:val="22"/>
          <w:szCs w:val="22"/>
        </w:rPr>
      </w:pPr>
      <w:r w:rsidRPr="00F21EC9">
        <w:rPr>
          <w:b/>
          <w:sz w:val="22"/>
          <w:szCs w:val="22"/>
        </w:rPr>
        <w:t>2022–2023 уч. г.</w:t>
      </w:r>
    </w:p>
    <w:p w:rsidR="003C1C08" w:rsidRPr="00F21EC9" w:rsidRDefault="003C1C08" w:rsidP="003C1C08">
      <w:pPr>
        <w:pStyle w:val="Default"/>
        <w:jc w:val="center"/>
        <w:rPr>
          <w:b/>
          <w:sz w:val="22"/>
          <w:szCs w:val="22"/>
        </w:rPr>
      </w:pPr>
      <w:r w:rsidRPr="00F21EC9">
        <w:rPr>
          <w:b/>
          <w:sz w:val="22"/>
          <w:szCs w:val="22"/>
        </w:rPr>
        <w:t xml:space="preserve"> МУНИЦИПАЛЬНЫЙ ЭТАП</w:t>
      </w:r>
    </w:p>
    <w:p w:rsidR="003C1C08" w:rsidRPr="003C1C08" w:rsidRDefault="003C1C08" w:rsidP="003C1C08">
      <w:pPr>
        <w:pStyle w:val="Default"/>
        <w:jc w:val="center"/>
        <w:rPr>
          <w:b/>
        </w:rPr>
      </w:pPr>
      <w:r w:rsidRPr="003C1C08">
        <w:rPr>
          <w:b/>
        </w:rPr>
        <w:t xml:space="preserve">Практическая работа </w:t>
      </w:r>
    </w:p>
    <w:p w:rsidR="003C1C08" w:rsidRPr="003C1C08" w:rsidRDefault="003C1C08" w:rsidP="003C1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1C08">
        <w:rPr>
          <w:rFonts w:ascii="Times New Roman" w:hAnsi="Times New Roman" w:cs="Times New Roman"/>
          <w:b/>
          <w:bCs/>
          <w:sz w:val="24"/>
          <w:szCs w:val="24"/>
        </w:rPr>
        <w:t>3D-моделирование и печать, 8-9 класс</w:t>
      </w:r>
    </w:p>
    <w:p w:rsidR="00F21EC9" w:rsidRPr="006E5224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5224">
        <w:rPr>
          <w:rFonts w:ascii="Times New Roman" w:hAnsi="Times New Roman" w:cs="Times New Roman"/>
          <w:b/>
          <w:bCs/>
          <w:sz w:val="24"/>
          <w:szCs w:val="24"/>
        </w:rPr>
        <w:t>Материалы и оборудование:</w:t>
      </w:r>
    </w:p>
    <w:p w:rsidR="00F21EC9" w:rsidRDefault="00F21EC9" w:rsidP="003C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Лист форматом А4, карандаш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C08" w:rsidRDefault="00F21EC9" w:rsidP="003C1C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C1C08" w:rsidRPr="003C1C08">
        <w:rPr>
          <w:rFonts w:ascii="Times New Roman" w:hAnsi="Times New Roman" w:cs="Times New Roman"/>
          <w:sz w:val="24"/>
          <w:szCs w:val="24"/>
        </w:rPr>
        <w:t xml:space="preserve">ыполнить 3D модель с использованием одной из программ: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Blender;</w:t>
      </w:r>
      <w:r w:rsidR="003C1C08" w:rsidRPr="003C1C08">
        <w:rPr>
          <w:rFonts w:ascii="Times New Roman" w:hAnsi="Times New Roman" w:cs="Times New Roman"/>
          <w:sz w:val="24"/>
          <w:szCs w:val="24"/>
        </w:rPr>
        <w:t>GoogleSketchUp</w:t>
      </w:r>
      <w:proofErr w:type="spellEnd"/>
      <w:proofErr w:type="gramEnd"/>
      <w:r w:rsidR="003C1C08" w:rsidRPr="003C1C0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3C1C08" w:rsidRPr="003C1C08">
        <w:rPr>
          <w:rFonts w:ascii="Times New Roman" w:hAnsi="Times New Roman" w:cs="Times New Roman"/>
          <w:sz w:val="24"/>
          <w:szCs w:val="24"/>
        </w:rPr>
        <w:t>Maya</w:t>
      </w:r>
      <w:proofErr w:type="spellEnd"/>
      <w:r w:rsidR="003C1C08" w:rsidRPr="003C1C0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3C1C08" w:rsidRPr="003C1C08">
        <w:rPr>
          <w:rFonts w:ascii="Times New Roman" w:hAnsi="Times New Roman" w:cs="Times New Roman"/>
          <w:sz w:val="24"/>
          <w:szCs w:val="24"/>
        </w:rPr>
        <w:t>SolidWorks</w:t>
      </w:r>
      <w:proofErr w:type="spellEnd"/>
      <w:r w:rsidR="003C1C08" w:rsidRPr="003C1C08">
        <w:rPr>
          <w:rFonts w:ascii="Times New Roman" w:hAnsi="Times New Roman" w:cs="Times New Roman"/>
          <w:sz w:val="24"/>
          <w:szCs w:val="24"/>
        </w:rPr>
        <w:t xml:space="preserve">; 3DS </w:t>
      </w:r>
      <w:proofErr w:type="spellStart"/>
      <w:r w:rsidR="003C1C08" w:rsidRPr="003C1C08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="003C1C08" w:rsidRPr="003C1C08">
        <w:rPr>
          <w:rFonts w:ascii="Times New Roman" w:hAnsi="Times New Roman" w:cs="Times New Roman"/>
          <w:sz w:val="24"/>
          <w:szCs w:val="24"/>
        </w:rPr>
        <w:t xml:space="preserve"> или Компас 3DLT </w:t>
      </w:r>
    </w:p>
    <w:p w:rsidR="00F21EC9" w:rsidRDefault="00F21EC9" w:rsidP="00F21EC9">
      <w:pPr>
        <w:pStyle w:val="Default"/>
        <w:jc w:val="center"/>
        <w:rPr>
          <w:b/>
          <w:sz w:val="22"/>
          <w:szCs w:val="22"/>
        </w:rPr>
      </w:pPr>
    </w:p>
    <w:p w:rsidR="00F21EC9" w:rsidRDefault="00F21EC9" w:rsidP="00F21EC9">
      <w:pPr>
        <w:pStyle w:val="Default"/>
        <w:jc w:val="center"/>
        <w:rPr>
          <w:b/>
          <w:sz w:val="22"/>
          <w:szCs w:val="22"/>
        </w:rPr>
      </w:pPr>
    </w:p>
    <w:p w:rsidR="00F21EC9" w:rsidRPr="00F21EC9" w:rsidRDefault="00F21EC9" w:rsidP="00F21EC9">
      <w:pPr>
        <w:pStyle w:val="Default"/>
        <w:jc w:val="center"/>
        <w:rPr>
          <w:b/>
          <w:sz w:val="22"/>
          <w:szCs w:val="22"/>
        </w:rPr>
      </w:pPr>
      <w:r w:rsidRPr="00F21EC9">
        <w:rPr>
          <w:b/>
          <w:sz w:val="22"/>
          <w:szCs w:val="22"/>
        </w:rPr>
        <w:t xml:space="preserve">ВСЕРОССИЙСКАЯ ОЛИМПИАДА ШКОЛЬНИКОВ ПО ТЕХНОЛОГИИ. НАПРАВЛЕНИЕ </w:t>
      </w:r>
    </w:p>
    <w:p w:rsidR="00F21EC9" w:rsidRPr="00F21EC9" w:rsidRDefault="00F21EC9" w:rsidP="00F21EC9">
      <w:pPr>
        <w:pStyle w:val="Default"/>
        <w:jc w:val="center"/>
        <w:rPr>
          <w:b/>
          <w:sz w:val="22"/>
          <w:szCs w:val="22"/>
        </w:rPr>
      </w:pPr>
      <w:r w:rsidRPr="00F21EC9">
        <w:rPr>
          <w:b/>
          <w:sz w:val="22"/>
          <w:szCs w:val="22"/>
        </w:rPr>
        <w:t>«КУЛЬТУРА ДОМА, ДИЗАЙН И ТЕХНОЛОГИИ»</w:t>
      </w:r>
    </w:p>
    <w:p w:rsidR="00F21EC9" w:rsidRPr="00F21EC9" w:rsidRDefault="00F21EC9" w:rsidP="00F21EC9">
      <w:pPr>
        <w:pStyle w:val="Default"/>
        <w:jc w:val="center"/>
        <w:rPr>
          <w:b/>
          <w:sz w:val="22"/>
          <w:szCs w:val="22"/>
        </w:rPr>
      </w:pPr>
      <w:r w:rsidRPr="00F21EC9">
        <w:rPr>
          <w:b/>
          <w:sz w:val="22"/>
          <w:szCs w:val="22"/>
        </w:rPr>
        <w:t>«ТЕХНИКА, ТЕХНОЛОГИИ И ТЕХНИЧЕСКОЕТВОРЧЕСТВО»</w:t>
      </w:r>
    </w:p>
    <w:p w:rsidR="00F21EC9" w:rsidRPr="00F21EC9" w:rsidRDefault="00F21EC9" w:rsidP="00F21EC9">
      <w:pPr>
        <w:pStyle w:val="Default"/>
        <w:jc w:val="center"/>
        <w:rPr>
          <w:b/>
          <w:sz w:val="22"/>
          <w:szCs w:val="22"/>
        </w:rPr>
      </w:pPr>
      <w:r w:rsidRPr="00F21EC9">
        <w:rPr>
          <w:b/>
          <w:sz w:val="22"/>
          <w:szCs w:val="22"/>
        </w:rPr>
        <w:t>2022–2023 уч. г.</w:t>
      </w:r>
    </w:p>
    <w:p w:rsidR="00F21EC9" w:rsidRPr="00F21EC9" w:rsidRDefault="00F21EC9" w:rsidP="00F21EC9">
      <w:pPr>
        <w:pStyle w:val="Default"/>
        <w:jc w:val="center"/>
        <w:rPr>
          <w:b/>
          <w:sz w:val="22"/>
          <w:szCs w:val="22"/>
        </w:rPr>
      </w:pPr>
      <w:r w:rsidRPr="00F21EC9">
        <w:rPr>
          <w:b/>
          <w:sz w:val="22"/>
          <w:szCs w:val="22"/>
        </w:rPr>
        <w:t xml:space="preserve"> МУНИЦИПАЛЬНЫЙ ЭТАП</w:t>
      </w:r>
    </w:p>
    <w:p w:rsidR="00F21EC9" w:rsidRPr="00F21EC9" w:rsidRDefault="00F21EC9" w:rsidP="00F21EC9">
      <w:pPr>
        <w:pStyle w:val="Default"/>
        <w:jc w:val="center"/>
        <w:rPr>
          <w:b/>
          <w:sz w:val="22"/>
          <w:szCs w:val="22"/>
        </w:rPr>
      </w:pPr>
      <w:r w:rsidRPr="00F21EC9">
        <w:rPr>
          <w:b/>
          <w:sz w:val="22"/>
          <w:szCs w:val="22"/>
        </w:rPr>
        <w:t xml:space="preserve">Практическая работа </w:t>
      </w:r>
    </w:p>
    <w:p w:rsidR="00F21EC9" w:rsidRPr="00F21EC9" w:rsidRDefault="00F21EC9" w:rsidP="00F21E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F21EC9">
        <w:rPr>
          <w:rFonts w:ascii="Times New Roman" w:hAnsi="Times New Roman" w:cs="Times New Roman"/>
          <w:b/>
          <w:bCs/>
        </w:rPr>
        <w:t>Обработка материалов на лазерно-гравировальной машине.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1EC9">
        <w:rPr>
          <w:rFonts w:ascii="Times New Roman" w:hAnsi="Times New Roman" w:cs="Times New Roman"/>
          <w:b/>
          <w:bCs/>
        </w:rPr>
        <w:t>8-9 класс</w:t>
      </w:r>
    </w:p>
    <w:p w:rsidR="00F21EC9" w:rsidRP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5224">
        <w:rPr>
          <w:rFonts w:ascii="Times New Roman" w:hAnsi="Times New Roman" w:cs="Times New Roman"/>
          <w:b/>
          <w:bCs/>
          <w:sz w:val="24"/>
          <w:szCs w:val="24"/>
        </w:rPr>
        <w:t>Материалы и оборудование: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21EC9">
        <w:rPr>
          <w:rFonts w:ascii="Times New Roman" w:hAnsi="Times New Roman" w:cs="Times New Roman"/>
          <w:sz w:val="28"/>
          <w:szCs w:val="28"/>
        </w:rPr>
        <w:t>атериал</w:t>
      </w:r>
      <w:r>
        <w:rPr>
          <w:rFonts w:ascii="Times New Roman" w:hAnsi="Times New Roman" w:cs="Times New Roman"/>
          <w:sz w:val="28"/>
          <w:szCs w:val="28"/>
        </w:rPr>
        <w:t xml:space="preserve"> изготовления – фанера 3-4 мм. 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Количество-1шт;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Габаритные размеры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заготовки :А</w:t>
      </w:r>
      <w:proofErr w:type="gramEnd"/>
      <w:r>
        <w:rPr>
          <w:rFonts w:ascii="Times New Roman" w:hAnsi="Times New Roman" w:cs="Times New Roman"/>
          <w:sz w:val="28"/>
          <w:szCs w:val="28"/>
        </w:rPr>
        <w:t>4(297*210)мм.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модель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любом графическом векторном редакторе или</w:t>
      </w:r>
    </w:p>
    <w:p w:rsidR="00F21EC9" w:rsidRP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системе</w:t>
      </w:r>
      <w:proofErr w:type="gramEnd"/>
      <w:r w:rsidRPr="00F21EC9">
        <w:rPr>
          <w:rFonts w:ascii="Times New Roman" w:hAnsi="Times New Roman" w:cs="Times New Roman"/>
          <w:sz w:val="28"/>
          <w:szCs w:val="28"/>
          <w:lang w:val="en-US"/>
        </w:rPr>
        <w:t xml:space="preserve"> CAD/CAM, </w:t>
      </w:r>
      <w:r>
        <w:rPr>
          <w:rFonts w:ascii="Times New Roman" w:hAnsi="Times New Roman" w:cs="Times New Roman"/>
          <w:sz w:val="28"/>
          <w:szCs w:val="28"/>
        </w:rPr>
        <w:t>например</w:t>
      </w:r>
      <w:r w:rsidRPr="00F21EC9">
        <w:rPr>
          <w:rFonts w:ascii="Times New Roman" w:hAnsi="Times New Roman" w:cs="Times New Roman"/>
          <w:sz w:val="28"/>
          <w:szCs w:val="28"/>
          <w:lang w:val="en-US"/>
        </w:rPr>
        <w:t xml:space="preserve">: CorelDraw, Adobe Illustrator, </w:t>
      </w:r>
      <w:proofErr w:type="spellStart"/>
      <w:r w:rsidRPr="00F21EC9">
        <w:rPr>
          <w:rFonts w:ascii="Times New Roman" w:hAnsi="Times New Roman" w:cs="Times New Roman"/>
          <w:sz w:val="28"/>
          <w:szCs w:val="28"/>
          <w:lang w:val="en-US"/>
        </w:rPr>
        <w:t>AutoCad</w:t>
      </w:r>
      <w:proofErr w:type="spellEnd"/>
      <w:r w:rsidRPr="00F21EC9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F21EC9" w:rsidRP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Компас</w:t>
      </w:r>
      <w:r w:rsidRPr="00F21EC9">
        <w:rPr>
          <w:rFonts w:ascii="Times New Roman" w:hAnsi="Times New Roman" w:cs="Times New Roman"/>
          <w:sz w:val="28"/>
          <w:szCs w:val="28"/>
          <w:lang w:val="en-US"/>
        </w:rPr>
        <w:t xml:space="preserve"> 3D, </w:t>
      </w:r>
      <w:proofErr w:type="spellStart"/>
      <w:r w:rsidRPr="00F21EC9">
        <w:rPr>
          <w:rFonts w:ascii="Times New Roman" w:hAnsi="Times New Roman" w:cs="Times New Roman"/>
          <w:sz w:val="28"/>
          <w:szCs w:val="28"/>
          <w:lang w:val="en-US"/>
        </w:rPr>
        <w:t>ArtCAM</w:t>
      </w:r>
      <w:proofErr w:type="spellEnd"/>
      <w:r w:rsidRPr="00F21EC9">
        <w:rPr>
          <w:rFonts w:ascii="Times New Roman" w:hAnsi="Times New Roman" w:cs="Times New Roman"/>
          <w:sz w:val="28"/>
          <w:szCs w:val="28"/>
          <w:lang w:val="en-US"/>
        </w:rPr>
        <w:t xml:space="preserve">, SolidWorks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21E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21EC9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21EC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модели, необходимо учитывать ряд требований к ней: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) при разработке любой модели в программе следует помнить, что при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любом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расширении и тонкости пучка лазера, все равно не стоит делать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очень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тонкие фигуры и совмещать их очень близко, во избежание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горения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материала при многократной прожиге;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) при разработке любой модели в программе следует помнить, что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пустотелые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рисунки будут удалены из изделия после гравировки;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) помнить, что увеличение плоскости наружной гравировки значительно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увеличивает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время изготовления изделия.</w:t>
      </w:r>
    </w:p>
    <w:p w:rsidR="00F21EC9" w:rsidRDefault="00F21EC9" w:rsidP="00F21E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Выполнить эскиз.</w:t>
      </w:r>
    </w:p>
    <w:p w:rsidR="00F21EC9" w:rsidRDefault="00F21EC9" w:rsidP="00F21E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Рассчитать соединение шип-паз исходя из толщины фанеры.</w:t>
      </w:r>
    </w:p>
    <w:p w:rsidR="00F21EC9" w:rsidRDefault="00F21EC9" w:rsidP="00F21EC9">
      <w:pPr>
        <w:pStyle w:val="Default"/>
        <w:jc w:val="center"/>
        <w:rPr>
          <w:b/>
          <w:sz w:val="28"/>
          <w:szCs w:val="28"/>
        </w:rPr>
      </w:pPr>
    </w:p>
    <w:p w:rsidR="00F21EC9" w:rsidRDefault="00F21EC9" w:rsidP="00F21EC9">
      <w:pPr>
        <w:pStyle w:val="Default"/>
        <w:jc w:val="center"/>
        <w:rPr>
          <w:b/>
        </w:rPr>
      </w:pPr>
    </w:p>
    <w:p w:rsidR="00F21EC9" w:rsidRDefault="00F21EC9" w:rsidP="00F21EC9">
      <w:pPr>
        <w:pStyle w:val="Default"/>
        <w:jc w:val="center"/>
        <w:rPr>
          <w:b/>
        </w:rPr>
      </w:pPr>
    </w:p>
    <w:p w:rsidR="00F21EC9" w:rsidRDefault="00F21EC9" w:rsidP="00F21EC9">
      <w:pPr>
        <w:pStyle w:val="Default"/>
        <w:jc w:val="center"/>
        <w:rPr>
          <w:b/>
        </w:rPr>
      </w:pPr>
    </w:p>
    <w:p w:rsidR="00F21EC9" w:rsidRDefault="00F21EC9" w:rsidP="00F21EC9">
      <w:pPr>
        <w:pStyle w:val="Default"/>
        <w:jc w:val="center"/>
        <w:rPr>
          <w:b/>
        </w:rPr>
      </w:pPr>
    </w:p>
    <w:p w:rsidR="00F21EC9" w:rsidRDefault="00F21EC9" w:rsidP="00F21EC9">
      <w:pPr>
        <w:pStyle w:val="Default"/>
        <w:jc w:val="center"/>
        <w:rPr>
          <w:b/>
        </w:rPr>
      </w:pPr>
    </w:p>
    <w:p w:rsidR="00F21EC9" w:rsidRDefault="00F21EC9" w:rsidP="00F21EC9">
      <w:pPr>
        <w:pStyle w:val="Default"/>
        <w:jc w:val="center"/>
        <w:rPr>
          <w:b/>
        </w:rPr>
      </w:pPr>
    </w:p>
    <w:p w:rsidR="00F21EC9" w:rsidRDefault="00F21EC9" w:rsidP="00F21EC9">
      <w:pPr>
        <w:pStyle w:val="Default"/>
        <w:jc w:val="center"/>
        <w:rPr>
          <w:b/>
        </w:rPr>
      </w:pPr>
    </w:p>
    <w:p w:rsidR="00F21EC9" w:rsidRDefault="00F21EC9" w:rsidP="00F21EC9">
      <w:pPr>
        <w:pStyle w:val="Default"/>
        <w:jc w:val="center"/>
        <w:rPr>
          <w:b/>
        </w:rPr>
      </w:pPr>
    </w:p>
    <w:p w:rsidR="00F21EC9" w:rsidRPr="00F21EC9" w:rsidRDefault="00F21EC9" w:rsidP="00F21EC9">
      <w:pPr>
        <w:pStyle w:val="Default"/>
        <w:jc w:val="center"/>
        <w:rPr>
          <w:b/>
        </w:rPr>
      </w:pPr>
      <w:r w:rsidRPr="00F21EC9">
        <w:rPr>
          <w:b/>
        </w:rPr>
        <w:t xml:space="preserve">ВСЕРОССИЙСКАЯ ОЛИМПИАДА ШКОЛЬНИКОВ ПО ТЕХНОЛОГИИ. НАПРАВЛЕНИЕ </w:t>
      </w:r>
    </w:p>
    <w:p w:rsidR="00F21EC9" w:rsidRPr="00F21EC9" w:rsidRDefault="00F21EC9" w:rsidP="00F21EC9">
      <w:pPr>
        <w:pStyle w:val="Default"/>
        <w:jc w:val="center"/>
        <w:rPr>
          <w:b/>
        </w:rPr>
      </w:pPr>
      <w:r w:rsidRPr="00F21EC9">
        <w:rPr>
          <w:b/>
        </w:rPr>
        <w:t>«КУЛЬТУРА ДОМА, ДИЗАЙН И ТЕХНОЛОГИИ»</w:t>
      </w:r>
    </w:p>
    <w:p w:rsidR="00F21EC9" w:rsidRPr="00F21EC9" w:rsidRDefault="00F21EC9" w:rsidP="00F21EC9">
      <w:pPr>
        <w:pStyle w:val="Default"/>
        <w:jc w:val="center"/>
        <w:rPr>
          <w:b/>
        </w:rPr>
      </w:pPr>
      <w:r w:rsidRPr="00F21EC9">
        <w:rPr>
          <w:b/>
        </w:rPr>
        <w:t>«ТЕХНИКА, ТЕХНОЛОГИИ И ТЕХНИЧЕСКОЕТВОРЧЕСТВО»</w:t>
      </w:r>
    </w:p>
    <w:p w:rsidR="00F21EC9" w:rsidRPr="00F21EC9" w:rsidRDefault="00F21EC9" w:rsidP="00F21EC9">
      <w:pPr>
        <w:pStyle w:val="Default"/>
        <w:jc w:val="center"/>
        <w:rPr>
          <w:b/>
        </w:rPr>
      </w:pPr>
      <w:r w:rsidRPr="00F21EC9">
        <w:rPr>
          <w:b/>
        </w:rPr>
        <w:t>2022–2023 уч. г.</w:t>
      </w:r>
    </w:p>
    <w:p w:rsidR="00F21EC9" w:rsidRPr="00F21EC9" w:rsidRDefault="00F21EC9" w:rsidP="00F21EC9">
      <w:pPr>
        <w:pStyle w:val="Default"/>
        <w:jc w:val="center"/>
        <w:rPr>
          <w:b/>
        </w:rPr>
      </w:pPr>
      <w:r w:rsidRPr="00F21EC9">
        <w:rPr>
          <w:b/>
        </w:rPr>
        <w:t xml:space="preserve"> МУНИЦИПАЛЬНЫЙ ЭТАП</w:t>
      </w:r>
    </w:p>
    <w:p w:rsidR="00F21EC9" w:rsidRPr="00F21EC9" w:rsidRDefault="00F21EC9" w:rsidP="00F21E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1EC9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F21EC9" w:rsidRPr="00F21EC9" w:rsidRDefault="00F21EC9" w:rsidP="00F21E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1EC9">
        <w:rPr>
          <w:rFonts w:ascii="Times New Roman" w:hAnsi="Times New Roman" w:cs="Times New Roman"/>
          <w:b/>
          <w:bCs/>
          <w:sz w:val="24"/>
          <w:szCs w:val="24"/>
        </w:rPr>
        <w:t>Робототехника, 8-9 класс</w:t>
      </w:r>
    </w:p>
    <w:p w:rsidR="001D1507" w:rsidRPr="00CC559B" w:rsidRDefault="001D1507" w:rsidP="001D15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559B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Материалы и инструменты: </w:t>
      </w:r>
      <w:r w:rsidRPr="00CC559B">
        <w:rPr>
          <w:rFonts w:ascii="Times New Roman" w:hAnsi="Times New Roman" w:cs="Times New Roman"/>
          <w:sz w:val="24"/>
          <w:szCs w:val="24"/>
        </w:rPr>
        <w:t>Конструктор (</w:t>
      </w:r>
      <w:proofErr w:type="spellStart"/>
      <w:r w:rsidRPr="00CC559B">
        <w:rPr>
          <w:rFonts w:ascii="Times New Roman" w:hAnsi="Times New Roman" w:cs="Times New Roman"/>
          <w:sz w:val="24"/>
          <w:szCs w:val="24"/>
        </w:rPr>
        <w:t>Lego</w:t>
      </w:r>
      <w:proofErr w:type="spellEnd"/>
      <w:r w:rsidRPr="00CC5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559B">
        <w:rPr>
          <w:rFonts w:ascii="Times New Roman" w:hAnsi="Times New Roman" w:cs="Times New Roman"/>
          <w:sz w:val="24"/>
          <w:szCs w:val="24"/>
        </w:rPr>
        <w:t>Mindstorms</w:t>
      </w:r>
      <w:proofErr w:type="spellEnd"/>
      <w:r w:rsidRPr="00CC559B">
        <w:rPr>
          <w:rFonts w:ascii="Times New Roman" w:hAnsi="Times New Roman" w:cs="Times New Roman"/>
          <w:sz w:val="24"/>
          <w:szCs w:val="24"/>
        </w:rPr>
        <w:t xml:space="preserve"> NXT, </w:t>
      </w:r>
      <w:proofErr w:type="spellStart"/>
      <w:r w:rsidRPr="00CC559B">
        <w:rPr>
          <w:rFonts w:ascii="Times New Roman" w:hAnsi="Times New Roman" w:cs="Times New Roman"/>
          <w:sz w:val="24"/>
          <w:szCs w:val="24"/>
        </w:rPr>
        <w:t>Lego</w:t>
      </w:r>
      <w:proofErr w:type="spellEnd"/>
    </w:p>
    <w:p w:rsidR="001D1507" w:rsidRPr="00CC559B" w:rsidRDefault="001D1507" w:rsidP="001D15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C559B">
        <w:rPr>
          <w:rFonts w:ascii="Times New Roman" w:hAnsi="Times New Roman" w:cs="Times New Roman"/>
          <w:sz w:val="24"/>
          <w:szCs w:val="24"/>
        </w:rPr>
        <w:t>Mindstorms</w:t>
      </w:r>
      <w:proofErr w:type="spellEnd"/>
      <w:r w:rsidRPr="00CC559B">
        <w:rPr>
          <w:rFonts w:ascii="Times New Roman" w:hAnsi="Times New Roman" w:cs="Times New Roman"/>
          <w:sz w:val="24"/>
          <w:szCs w:val="24"/>
        </w:rPr>
        <w:t xml:space="preserve"> EV3), ноутбук с программным обеспечением (NXT-G, EV3-G, </w:t>
      </w:r>
      <w:proofErr w:type="spellStart"/>
      <w:r w:rsidRPr="00CC559B">
        <w:rPr>
          <w:rFonts w:ascii="Times New Roman" w:hAnsi="Times New Roman" w:cs="Times New Roman"/>
          <w:sz w:val="24"/>
          <w:szCs w:val="24"/>
        </w:rPr>
        <w:t>RobotC</w:t>
      </w:r>
      <w:proofErr w:type="spellEnd"/>
      <w:r w:rsidRPr="00CC559B">
        <w:rPr>
          <w:rFonts w:ascii="Times New Roman" w:hAnsi="Times New Roman" w:cs="Times New Roman"/>
          <w:sz w:val="24"/>
          <w:szCs w:val="24"/>
        </w:rPr>
        <w:t>) для</w:t>
      </w:r>
    </w:p>
    <w:p w:rsidR="001D1507" w:rsidRDefault="001D1507" w:rsidP="001D15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C559B">
        <w:rPr>
          <w:rFonts w:ascii="Times New Roman" w:hAnsi="Times New Roman" w:cs="Times New Roman"/>
          <w:sz w:val="24"/>
          <w:szCs w:val="24"/>
        </w:rPr>
        <w:t>программирования</w:t>
      </w:r>
      <w:proofErr w:type="gramEnd"/>
      <w:r w:rsidRPr="00CC559B">
        <w:rPr>
          <w:rFonts w:ascii="Times New Roman" w:hAnsi="Times New Roman" w:cs="Times New Roman"/>
          <w:sz w:val="24"/>
          <w:szCs w:val="24"/>
        </w:rPr>
        <w:t xml:space="preserve"> робота.</w:t>
      </w:r>
    </w:p>
    <w:p w:rsidR="00495837" w:rsidRPr="00495837" w:rsidRDefault="00495837" w:rsidP="001D15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95837" w:rsidRPr="00495837" w:rsidRDefault="00495837" w:rsidP="00495837">
      <w:pPr>
        <w:pStyle w:val="Default"/>
        <w:jc w:val="center"/>
        <w:rPr>
          <w:b/>
          <w:sz w:val="22"/>
          <w:szCs w:val="22"/>
        </w:rPr>
      </w:pPr>
      <w:r w:rsidRPr="00495837">
        <w:rPr>
          <w:b/>
          <w:sz w:val="22"/>
          <w:szCs w:val="22"/>
        </w:rPr>
        <w:t xml:space="preserve">ВСЕРОССИЙСКАЯ ОЛИМПИАДА ШКОЛЬНИКОВ ПО ТЕХНОЛОГИИ. НАПРАВЛЕНИЕ </w:t>
      </w:r>
    </w:p>
    <w:p w:rsidR="00495837" w:rsidRPr="00495837" w:rsidRDefault="00495837" w:rsidP="00495837">
      <w:pPr>
        <w:pStyle w:val="Default"/>
        <w:jc w:val="center"/>
        <w:rPr>
          <w:b/>
          <w:sz w:val="22"/>
          <w:szCs w:val="22"/>
        </w:rPr>
      </w:pPr>
      <w:r w:rsidRPr="00495837">
        <w:rPr>
          <w:b/>
          <w:sz w:val="22"/>
          <w:szCs w:val="22"/>
        </w:rPr>
        <w:t>«КУЛЬТУРА ДОМА, ДИЗАЙН И ТЕХНОЛОГИИ»</w:t>
      </w:r>
    </w:p>
    <w:p w:rsidR="00495837" w:rsidRPr="00495837" w:rsidRDefault="00495837" w:rsidP="00495837">
      <w:pPr>
        <w:pStyle w:val="Default"/>
        <w:jc w:val="center"/>
        <w:rPr>
          <w:b/>
          <w:sz w:val="22"/>
          <w:szCs w:val="22"/>
        </w:rPr>
      </w:pPr>
      <w:r w:rsidRPr="00495837">
        <w:rPr>
          <w:b/>
          <w:sz w:val="22"/>
          <w:szCs w:val="22"/>
        </w:rPr>
        <w:t>«ТЕХНИКА, ТЕХНОЛОГИИ И ТЕХНИЧЕСКОЕТВОРЧЕСТВО»</w:t>
      </w:r>
    </w:p>
    <w:p w:rsidR="00495837" w:rsidRPr="00495837" w:rsidRDefault="00495837" w:rsidP="00495837">
      <w:pPr>
        <w:pStyle w:val="Default"/>
        <w:jc w:val="center"/>
        <w:rPr>
          <w:b/>
          <w:sz w:val="22"/>
          <w:szCs w:val="22"/>
        </w:rPr>
      </w:pPr>
      <w:r w:rsidRPr="00495837">
        <w:rPr>
          <w:b/>
          <w:sz w:val="22"/>
          <w:szCs w:val="22"/>
        </w:rPr>
        <w:t>2022–2023 уч. г.</w:t>
      </w:r>
    </w:p>
    <w:p w:rsidR="00495837" w:rsidRDefault="00495837" w:rsidP="00495837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МУНИЦИПАЛЬНЫЙ ЭТАП</w:t>
      </w:r>
    </w:p>
    <w:p w:rsidR="00495837" w:rsidRDefault="00495837" w:rsidP="00495837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работа </w:t>
      </w:r>
    </w:p>
    <w:p w:rsidR="00495837" w:rsidRDefault="00495837" w:rsidP="00495837">
      <w:pPr>
        <w:pStyle w:val="Default"/>
        <w:jc w:val="center"/>
        <w:rPr>
          <w:b/>
          <w:sz w:val="28"/>
          <w:szCs w:val="28"/>
        </w:rPr>
      </w:pPr>
      <w:r w:rsidRPr="0076219B">
        <w:rPr>
          <w:b/>
          <w:bCs/>
          <w:sz w:val="28"/>
          <w:szCs w:val="28"/>
        </w:rPr>
        <w:t>Описание необходимого материально-технического обеспечения для выполнения олимпиадных заданий</w:t>
      </w:r>
    </w:p>
    <w:p w:rsidR="00495837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B8C">
        <w:rPr>
          <w:rFonts w:ascii="Times New Roman" w:hAnsi="Times New Roman" w:cs="Times New Roman"/>
          <w:b/>
          <w:bCs/>
          <w:sz w:val="28"/>
          <w:szCs w:val="28"/>
        </w:rPr>
        <w:t>3D-моделирование и печать, 10-11 класс</w:t>
      </w:r>
    </w:p>
    <w:tbl>
      <w:tblPr>
        <w:tblStyle w:val="a3"/>
        <w:tblpPr w:leftFromText="180" w:rightFromText="180" w:vertAnchor="text" w:horzAnchor="margin" w:tblpY="1007"/>
        <w:tblW w:w="0" w:type="auto"/>
        <w:tblLook w:val="04A0" w:firstRow="1" w:lastRow="0" w:firstColumn="1" w:lastColumn="0" w:noHBand="0" w:noVBand="1"/>
      </w:tblPr>
      <w:tblGrid>
        <w:gridCol w:w="988"/>
        <w:gridCol w:w="6662"/>
        <w:gridCol w:w="1695"/>
      </w:tblGrid>
      <w:tr w:rsidR="00495837" w:rsidTr="00E443C4">
        <w:tc>
          <w:tcPr>
            <w:tcW w:w="9345" w:type="dxa"/>
            <w:gridSpan w:val="3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405F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по 3D-моделированию и печати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3D-принтер с FDM печатью </w:t>
            </w:r>
          </w:p>
        </w:tc>
        <w:tc>
          <w:tcPr>
            <w:tcW w:w="1695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Филамент</w:t>
            </w:r>
            <w:proofErr w:type="spellEnd"/>
            <w:r>
              <w:rPr>
                <w:sz w:val="23"/>
                <w:szCs w:val="23"/>
              </w:rPr>
              <w:t xml:space="preserve"> (ABS </w:t>
            </w:r>
            <w:proofErr w:type="spellStart"/>
            <w:r>
              <w:rPr>
                <w:sz w:val="23"/>
                <w:szCs w:val="23"/>
              </w:rPr>
              <w:t>филамент</w:t>
            </w:r>
            <w:proofErr w:type="spellEnd"/>
            <w:r>
              <w:rPr>
                <w:sz w:val="23"/>
                <w:szCs w:val="23"/>
              </w:rPr>
              <w:t xml:space="preserve">, PLA </w:t>
            </w:r>
            <w:proofErr w:type="spellStart"/>
            <w:r>
              <w:rPr>
                <w:sz w:val="23"/>
                <w:szCs w:val="23"/>
              </w:rPr>
              <w:t>филамент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Polymer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филамент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и</w:t>
            </w:r>
            <w:proofErr w:type="gramEnd"/>
            <w:r>
              <w:rPr>
                <w:sz w:val="23"/>
                <w:szCs w:val="23"/>
              </w:rPr>
              <w:t xml:space="preserve"> т. д.) </w:t>
            </w:r>
          </w:p>
        </w:tc>
        <w:tc>
          <w:tcPr>
            <w:tcW w:w="1695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ПК с наличием 3D-редактора (КОМПАС 3D, </w:t>
            </w:r>
            <w:proofErr w:type="spellStart"/>
            <w:r>
              <w:rPr>
                <w:sz w:val="23"/>
                <w:szCs w:val="23"/>
              </w:rPr>
              <w:t>Autodesk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Inventor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Autodesk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Fusion</w:t>
            </w:r>
            <w:proofErr w:type="spellEnd"/>
            <w:r>
              <w:rPr>
                <w:sz w:val="23"/>
                <w:szCs w:val="23"/>
              </w:rPr>
              <w:t xml:space="preserve"> 360), браузер и доступ в Интернет для обеспечения возможности работы в </w:t>
            </w:r>
            <w:proofErr w:type="spellStart"/>
            <w:r>
              <w:rPr>
                <w:sz w:val="23"/>
                <w:szCs w:val="23"/>
              </w:rPr>
              <w:t>Tinkercad</w:t>
            </w:r>
            <w:proofErr w:type="spellEnd"/>
            <w:r>
              <w:rPr>
                <w:sz w:val="23"/>
                <w:szCs w:val="23"/>
              </w:rPr>
              <w:t xml:space="preserve"> и </w:t>
            </w:r>
            <w:proofErr w:type="spellStart"/>
            <w:r>
              <w:rPr>
                <w:sz w:val="23"/>
                <w:szCs w:val="23"/>
              </w:rPr>
              <w:t>Fusion</w:t>
            </w:r>
            <w:proofErr w:type="spellEnd"/>
            <w:r>
              <w:rPr>
                <w:sz w:val="23"/>
                <w:szCs w:val="23"/>
              </w:rPr>
              <w:t xml:space="preserve"> 360, программой </w:t>
            </w:r>
            <w:proofErr w:type="spellStart"/>
            <w:r>
              <w:rPr>
                <w:sz w:val="23"/>
                <w:szCs w:val="23"/>
              </w:rPr>
              <w:t>слайсинга</w:t>
            </w:r>
            <w:proofErr w:type="spellEnd"/>
            <w:r>
              <w:rPr>
                <w:sz w:val="23"/>
                <w:szCs w:val="23"/>
              </w:rPr>
              <w:t xml:space="preserve"> (</w:t>
            </w:r>
            <w:proofErr w:type="spellStart"/>
            <w:r>
              <w:rPr>
                <w:sz w:val="23"/>
                <w:szCs w:val="23"/>
              </w:rPr>
              <w:t>Cura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Polygon</w:t>
            </w:r>
            <w:proofErr w:type="spellEnd"/>
            <w:r>
              <w:rPr>
                <w:sz w:val="23"/>
                <w:szCs w:val="23"/>
              </w:rPr>
              <w:t xml:space="preserve">, Slic3r), средства </w:t>
            </w:r>
          </w:p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просмотра</w:t>
            </w:r>
            <w:proofErr w:type="gramEnd"/>
            <w:r>
              <w:rPr>
                <w:sz w:val="23"/>
                <w:szCs w:val="23"/>
              </w:rPr>
              <w:t xml:space="preserve"> графических файлов и формата PDF </w:t>
            </w:r>
          </w:p>
        </w:tc>
        <w:tc>
          <w:tcPr>
            <w:tcW w:w="1695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Средство для чистки и обслуживания 3D-принтера </w:t>
            </w:r>
          </w:p>
        </w:tc>
        <w:tc>
          <w:tcPr>
            <w:tcW w:w="1695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набор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Листы бумаги формата А4, предпочтительно чертёжной </w:t>
            </w:r>
          </w:p>
        </w:tc>
        <w:tc>
          <w:tcPr>
            <w:tcW w:w="1695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набор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Линейка (рекомендуется 30 см), угольники чертёжные </w:t>
            </w:r>
          </w:p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(45°, 30°, 60°) </w:t>
            </w:r>
          </w:p>
        </w:tc>
        <w:tc>
          <w:tcPr>
            <w:tcW w:w="1695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набор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Циркуль чертёжный </w:t>
            </w:r>
          </w:p>
        </w:tc>
        <w:tc>
          <w:tcPr>
            <w:tcW w:w="1695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662" w:type="dxa"/>
          </w:tcPr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Карандаши простые (ТМ и повышенной мягкости) </w:t>
            </w:r>
          </w:p>
        </w:tc>
        <w:tc>
          <w:tcPr>
            <w:tcW w:w="1695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662" w:type="dxa"/>
          </w:tcPr>
          <w:p w:rsidR="00495837" w:rsidRDefault="00495837" w:rsidP="00E443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Ластик </w:t>
            </w:r>
          </w:p>
        </w:tc>
        <w:tc>
          <w:tcPr>
            <w:tcW w:w="1695" w:type="dxa"/>
          </w:tcPr>
          <w:p w:rsidR="00495837" w:rsidRDefault="00495837" w:rsidP="00E443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</w:tbl>
    <w:p w:rsidR="00495837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F2E">
        <w:rPr>
          <w:rFonts w:ascii="Times New Roman" w:hAnsi="Times New Roman" w:cs="Times New Roman"/>
          <w:bCs/>
          <w:sz w:val="28"/>
          <w:szCs w:val="28"/>
        </w:rPr>
        <w:t>Описание необходимого материально-технического обеспечения для выполнения олимпиадных заданий по 3D-моделирование и печати.</w:t>
      </w:r>
    </w:p>
    <w:p w:rsidR="00495837" w:rsidRPr="00B62C5B" w:rsidRDefault="00495837" w:rsidP="00495837">
      <w:pPr>
        <w:rPr>
          <w:rFonts w:ascii="Times New Roman" w:hAnsi="Times New Roman" w:cs="Times New Roman"/>
          <w:sz w:val="28"/>
          <w:szCs w:val="28"/>
        </w:rPr>
      </w:pPr>
    </w:p>
    <w:p w:rsidR="00495837" w:rsidRPr="00B62C5B" w:rsidRDefault="00495837" w:rsidP="00495837">
      <w:pPr>
        <w:rPr>
          <w:rFonts w:ascii="Times New Roman" w:hAnsi="Times New Roman" w:cs="Times New Roman"/>
          <w:sz w:val="28"/>
          <w:szCs w:val="28"/>
        </w:rPr>
      </w:pPr>
    </w:p>
    <w:p w:rsidR="00495837" w:rsidRPr="00B62C5B" w:rsidRDefault="00495837" w:rsidP="00495837">
      <w:pPr>
        <w:rPr>
          <w:rFonts w:ascii="Times New Roman" w:hAnsi="Times New Roman" w:cs="Times New Roman"/>
          <w:sz w:val="28"/>
          <w:szCs w:val="28"/>
        </w:rPr>
      </w:pPr>
    </w:p>
    <w:p w:rsidR="00495837" w:rsidRPr="00B62C5B" w:rsidRDefault="00495837" w:rsidP="00495837">
      <w:pPr>
        <w:rPr>
          <w:rFonts w:ascii="Times New Roman" w:hAnsi="Times New Roman" w:cs="Times New Roman"/>
          <w:sz w:val="28"/>
          <w:szCs w:val="28"/>
        </w:rPr>
      </w:pPr>
    </w:p>
    <w:p w:rsidR="00495837" w:rsidRPr="00495837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495837">
        <w:rPr>
          <w:rFonts w:ascii="Times New Roman" w:eastAsia="Calibri" w:hAnsi="Times New Roman" w:cs="Times New Roman"/>
          <w:b/>
          <w:color w:val="000000"/>
        </w:rPr>
        <w:t xml:space="preserve">ВСЕРОССИЙСКАЯ ОЛИМПИАДА ШКОЛЬНИКОВ ПО ТЕХНОЛОГИИ. НАПРАВЛЕНИЕ </w:t>
      </w:r>
    </w:p>
    <w:p w:rsidR="00495837" w:rsidRPr="00495837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495837">
        <w:rPr>
          <w:rFonts w:ascii="Times New Roman" w:eastAsia="Calibri" w:hAnsi="Times New Roman" w:cs="Times New Roman"/>
          <w:b/>
          <w:color w:val="000000"/>
        </w:rPr>
        <w:t>«КУЛЬТУРА ДОМА, ДИЗАЙН И ТЕХНОЛОГИИ»</w:t>
      </w:r>
    </w:p>
    <w:p w:rsidR="00495837" w:rsidRPr="00495837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495837">
        <w:rPr>
          <w:rFonts w:ascii="Times New Roman" w:eastAsia="Calibri" w:hAnsi="Times New Roman" w:cs="Times New Roman"/>
          <w:b/>
          <w:color w:val="000000"/>
        </w:rPr>
        <w:t>«ТЕХНИКА, ТЕХНОЛОГИИ И ТЕХНИЧЕСКОЕТВОРЧЕСТВО»</w:t>
      </w:r>
    </w:p>
    <w:p w:rsidR="00495837" w:rsidRPr="00495837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495837">
        <w:rPr>
          <w:rFonts w:ascii="Times New Roman" w:eastAsia="Calibri" w:hAnsi="Times New Roman" w:cs="Times New Roman"/>
          <w:b/>
          <w:color w:val="000000"/>
        </w:rPr>
        <w:t>2022–2023 уч. г.</w:t>
      </w:r>
    </w:p>
    <w:p w:rsidR="00495837" w:rsidRPr="00495837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495837">
        <w:rPr>
          <w:rFonts w:ascii="Times New Roman" w:eastAsia="Calibri" w:hAnsi="Times New Roman" w:cs="Times New Roman"/>
          <w:b/>
          <w:color w:val="000000"/>
        </w:rPr>
        <w:t xml:space="preserve"> МУНИЦИПАЛЬНЫЙ ЭТАП</w:t>
      </w:r>
    </w:p>
    <w:p w:rsidR="00495837" w:rsidRPr="00495837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495837">
        <w:rPr>
          <w:rFonts w:ascii="Times New Roman" w:eastAsia="Calibri" w:hAnsi="Times New Roman" w:cs="Times New Roman"/>
          <w:b/>
          <w:color w:val="000000"/>
        </w:rPr>
        <w:t>10-11 класс</w:t>
      </w:r>
    </w:p>
    <w:p w:rsidR="00495837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F75B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Практическая работа </w:t>
      </w:r>
    </w:p>
    <w:p w:rsidR="00495837" w:rsidRPr="009F75BD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6219B">
        <w:rPr>
          <w:rFonts w:ascii="Times New Roman" w:hAnsi="Times New Roman" w:cs="Times New Roman"/>
          <w:b/>
          <w:bCs/>
          <w:sz w:val="28"/>
          <w:szCs w:val="28"/>
        </w:rPr>
        <w:t>Описание необходимого материально-технического обеспечения для выполнения олимпиадных заданий</w:t>
      </w:r>
    </w:p>
    <w:p w:rsidR="00495837" w:rsidRPr="009F75BD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F75BD">
        <w:rPr>
          <w:rFonts w:ascii="Times New Roman" w:hAnsi="Times New Roman" w:cs="Times New Roman"/>
          <w:b/>
          <w:bCs/>
          <w:sz w:val="28"/>
          <w:szCs w:val="28"/>
        </w:rPr>
        <w:t>Обработка материалов на лазерно-гравировальной машине.</w:t>
      </w:r>
    </w:p>
    <w:p w:rsidR="00495837" w:rsidRPr="001567D5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95837" w:rsidRPr="00B62C5B" w:rsidRDefault="00495837" w:rsidP="00495837">
      <w:pPr>
        <w:tabs>
          <w:tab w:val="left" w:pos="21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62C5B">
        <w:rPr>
          <w:rFonts w:ascii="Times New Roman" w:hAnsi="Times New Roman" w:cs="Times New Roman"/>
          <w:bCs/>
          <w:sz w:val="28"/>
          <w:szCs w:val="28"/>
        </w:rPr>
        <w:t>Описание необходимого материально-технического обеспечения для выполнения олимпиадных заданий на лазерно-гравировальной машине.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495837" w:rsidTr="00E443C4">
        <w:tc>
          <w:tcPr>
            <w:tcW w:w="9345" w:type="dxa"/>
            <w:gridSpan w:val="3"/>
          </w:tcPr>
          <w:p w:rsidR="00495837" w:rsidRDefault="00495837" w:rsidP="00E443C4">
            <w:pPr>
              <w:tabs>
                <w:tab w:val="left" w:pos="154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042"/>
            </w:tblGrid>
            <w:tr w:rsidR="00495837" w:rsidRPr="00B62C5B" w:rsidTr="00E443C4">
              <w:trPr>
                <w:trHeight w:val="102"/>
              </w:trPr>
              <w:tc>
                <w:tcPr>
                  <w:tcW w:w="0" w:type="auto"/>
                </w:tcPr>
                <w:p w:rsidR="00495837" w:rsidRPr="00B62C5B" w:rsidRDefault="00495837" w:rsidP="00E443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B62C5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Практическая работа по обработке материалов на лазерно-гравировальной машине </w:t>
                  </w:r>
                </w:p>
              </w:tc>
            </w:tr>
          </w:tbl>
          <w:p w:rsidR="00495837" w:rsidRDefault="00495837" w:rsidP="00E443C4">
            <w:pPr>
              <w:tabs>
                <w:tab w:val="left" w:pos="154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495837" w:rsidRPr="0076219B" w:rsidRDefault="00495837" w:rsidP="00E443C4">
            <w:pPr>
              <w:pStyle w:val="Default"/>
            </w:pPr>
            <w:r w:rsidRPr="0076219B">
              <w:t xml:space="preserve">Лазерно-гравировальная машина (планшетный гравюр) с выходной мощностью не менее 25 Вт, с рабочим полем не менее А3 и разрешением не менее 1000DPI </w:t>
            </w:r>
          </w:p>
        </w:tc>
        <w:tc>
          <w:tcPr>
            <w:tcW w:w="1128" w:type="dxa"/>
          </w:tcPr>
          <w:p w:rsidR="00495837" w:rsidRPr="0076219B" w:rsidRDefault="00495837" w:rsidP="00E44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495837" w:rsidRPr="0076219B" w:rsidRDefault="00495837" w:rsidP="00E443C4">
            <w:pPr>
              <w:pStyle w:val="Default"/>
            </w:pPr>
            <w:r w:rsidRPr="0076219B">
              <w:t>ПК с графическим редактором (</w:t>
            </w:r>
            <w:proofErr w:type="spellStart"/>
            <w:r w:rsidRPr="0076219B">
              <w:t>Corel</w:t>
            </w:r>
            <w:proofErr w:type="spellEnd"/>
            <w:r w:rsidRPr="0076219B">
              <w:t xml:space="preserve"> DRAW, КОМПАС 3D и т. д.) </w:t>
            </w:r>
          </w:p>
        </w:tc>
        <w:tc>
          <w:tcPr>
            <w:tcW w:w="1128" w:type="dxa"/>
          </w:tcPr>
          <w:p w:rsidR="00495837" w:rsidRPr="0076219B" w:rsidRDefault="00495837" w:rsidP="00E44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9B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495837" w:rsidRPr="0076219B" w:rsidRDefault="00495837" w:rsidP="00E443C4">
            <w:pPr>
              <w:pStyle w:val="Default"/>
            </w:pPr>
            <w:r w:rsidRPr="0076219B">
              <w:t xml:space="preserve">Защитные очки </w:t>
            </w:r>
          </w:p>
        </w:tc>
        <w:tc>
          <w:tcPr>
            <w:tcW w:w="1128" w:type="dxa"/>
          </w:tcPr>
          <w:p w:rsidR="00495837" w:rsidRPr="0076219B" w:rsidRDefault="00495837" w:rsidP="00E44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495837" w:rsidRPr="0076219B" w:rsidRDefault="00495837" w:rsidP="00E443C4">
            <w:pPr>
              <w:pStyle w:val="Default"/>
            </w:pPr>
            <w:r w:rsidRPr="0076219B">
              <w:t xml:space="preserve">Щётка-смётка </w:t>
            </w:r>
          </w:p>
        </w:tc>
        <w:tc>
          <w:tcPr>
            <w:tcW w:w="1128" w:type="dxa"/>
          </w:tcPr>
          <w:p w:rsidR="00495837" w:rsidRPr="0076219B" w:rsidRDefault="00495837" w:rsidP="00E44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5837" w:rsidTr="00E443C4">
        <w:tc>
          <w:tcPr>
            <w:tcW w:w="988" w:type="dxa"/>
          </w:tcPr>
          <w:p w:rsidR="00495837" w:rsidRDefault="00495837" w:rsidP="00E44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495837" w:rsidRPr="0076219B" w:rsidRDefault="00495837" w:rsidP="00E443C4">
            <w:pPr>
              <w:pStyle w:val="Default"/>
            </w:pPr>
            <w:r w:rsidRPr="0076219B">
              <w:t xml:space="preserve">Шлифовальная шкурка средней зернистости на тканевой основе </w:t>
            </w:r>
          </w:p>
        </w:tc>
        <w:tc>
          <w:tcPr>
            <w:tcW w:w="1128" w:type="dxa"/>
          </w:tcPr>
          <w:p w:rsidR="00495837" w:rsidRPr="0076219B" w:rsidRDefault="00495837" w:rsidP="00E44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95837" w:rsidRPr="00B62C5B" w:rsidRDefault="00495837" w:rsidP="00495837">
      <w:pPr>
        <w:rPr>
          <w:rFonts w:ascii="Times New Roman" w:hAnsi="Times New Roman" w:cs="Times New Roman"/>
          <w:sz w:val="28"/>
          <w:szCs w:val="28"/>
        </w:rPr>
      </w:pPr>
    </w:p>
    <w:p w:rsidR="00495837" w:rsidRPr="00B62C5B" w:rsidRDefault="00495837" w:rsidP="00495837">
      <w:pPr>
        <w:rPr>
          <w:rFonts w:ascii="Times New Roman" w:hAnsi="Times New Roman" w:cs="Times New Roman"/>
          <w:sz w:val="28"/>
          <w:szCs w:val="28"/>
        </w:rPr>
      </w:pPr>
    </w:p>
    <w:p w:rsidR="00495837" w:rsidRDefault="00495837" w:rsidP="00495837">
      <w:pPr>
        <w:rPr>
          <w:b/>
          <w:bCs/>
          <w:sz w:val="28"/>
          <w:szCs w:val="28"/>
        </w:rPr>
      </w:pPr>
    </w:p>
    <w:p w:rsidR="00495837" w:rsidRPr="00495837" w:rsidRDefault="00495837" w:rsidP="00495837">
      <w:pPr>
        <w:pStyle w:val="Default"/>
        <w:jc w:val="center"/>
        <w:rPr>
          <w:b/>
          <w:sz w:val="22"/>
          <w:szCs w:val="22"/>
        </w:rPr>
      </w:pPr>
      <w:r w:rsidRPr="00495837">
        <w:rPr>
          <w:b/>
          <w:sz w:val="22"/>
          <w:szCs w:val="22"/>
        </w:rPr>
        <w:t xml:space="preserve">ВСЕРОССИЙСКАЯ ОЛИМПИАДА ШКОЛЬНИКОВ ПО ТЕХНОЛОГИИ. НАПРАВЛЕНИЕ </w:t>
      </w:r>
    </w:p>
    <w:p w:rsidR="00495837" w:rsidRPr="00495837" w:rsidRDefault="00495837" w:rsidP="00495837">
      <w:pPr>
        <w:pStyle w:val="Default"/>
        <w:jc w:val="center"/>
        <w:rPr>
          <w:b/>
          <w:sz w:val="22"/>
          <w:szCs w:val="22"/>
        </w:rPr>
      </w:pPr>
      <w:r w:rsidRPr="00495837">
        <w:rPr>
          <w:b/>
          <w:sz w:val="22"/>
          <w:szCs w:val="22"/>
        </w:rPr>
        <w:t>«КУЛЬТУРА ДОМА, ДИЗАЙН И ТЕХНОЛОГИИ»</w:t>
      </w:r>
    </w:p>
    <w:p w:rsidR="00495837" w:rsidRPr="00495837" w:rsidRDefault="00495837" w:rsidP="00495837">
      <w:pPr>
        <w:pStyle w:val="Default"/>
        <w:jc w:val="center"/>
        <w:rPr>
          <w:b/>
          <w:sz w:val="22"/>
          <w:szCs w:val="22"/>
        </w:rPr>
      </w:pPr>
      <w:r w:rsidRPr="00495837">
        <w:rPr>
          <w:b/>
          <w:sz w:val="22"/>
          <w:szCs w:val="22"/>
        </w:rPr>
        <w:t>«ТЕХНИКА, ТЕХНОЛОГИИ И ТЕХНИЧЕСКОЕТВОРЧЕСТВО»</w:t>
      </w:r>
    </w:p>
    <w:p w:rsidR="00495837" w:rsidRPr="00495837" w:rsidRDefault="00495837" w:rsidP="00495837">
      <w:pPr>
        <w:pStyle w:val="Default"/>
        <w:jc w:val="center"/>
        <w:rPr>
          <w:b/>
          <w:sz w:val="22"/>
          <w:szCs w:val="22"/>
        </w:rPr>
      </w:pPr>
      <w:r w:rsidRPr="00495837">
        <w:rPr>
          <w:b/>
          <w:sz w:val="22"/>
          <w:szCs w:val="22"/>
        </w:rPr>
        <w:t>2022–2023 уч. г.</w:t>
      </w:r>
    </w:p>
    <w:p w:rsidR="00495837" w:rsidRPr="00495837" w:rsidRDefault="00495837" w:rsidP="00495837">
      <w:pPr>
        <w:pStyle w:val="Default"/>
        <w:jc w:val="center"/>
        <w:rPr>
          <w:b/>
          <w:sz w:val="22"/>
          <w:szCs w:val="22"/>
        </w:rPr>
      </w:pPr>
      <w:r w:rsidRPr="00495837">
        <w:rPr>
          <w:b/>
          <w:sz w:val="22"/>
          <w:szCs w:val="22"/>
        </w:rPr>
        <w:t xml:space="preserve"> МУНИЦИПАЛЬНЫЙ ЭТАП</w:t>
      </w:r>
    </w:p>
    <w:p w:rsidR="00495837" w:rsidRPr="00495837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837">
        <w:rPr>
          <w:rFonts w:ascii="Times New Roman" w:hAnsi="Times New Roman" w:cs="Times New Roman"/>
          <w:b/>
        </w:rPr>
        <w:t>Практическая работа</w:t>
      </w:r>
    </w:p>
    <w:p w:rsidR="00495837" w:rsidRPr="00495837" w:rsidRDefault="00495837" w:rsidP="004958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95837">
        <w:rPr>
          <w:rFonts w:ascii="Times New Roman" w:hAnsi="Times New Roman" w:cs="Times New Roman"/>
          <w:b/>
          <w:bCs/>
        </w:rPr>
        <w:t>Робототехника, 10-11 класс</w:t>
      </w:r>
    </w:p>
    <w:p w:rsidR="00495837" w:rsidRPr="0076219B" w:rsidRDefault="00495837" w:rsidP="0049583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95837" w:rsidRDefault="00495837" w:rsidP="0049583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6219B">
        <w:rPr>
          <w:rFonts w:ascii="Times New Roman" w:hAnsi="Times New Roman" w:cs="Times New Roman"/>
          <w:b/>
          <w:bCs/>
          <w:sz w:val="28"/>
          <w:szCs w:val="28"/>
        </w:rPr>
        <w:t>Описание необходимого материально-технического обеспечения для выполнения олимпиадных заданий по робототехнике.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При выборе оборудования нужно учитывать наличие и марку производителей робототехнических конструкторов и программного обеспечения. Поскольку многие ОУ оснащены конструкторами марок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Lego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Mindstorms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Роботрек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, VEX, ТРИК,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FisherTechnik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MakeBlock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и другие.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Следует помнить, что на региональном и заключительном этапах олимпиады будут предложены задания на основе платформы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Arduino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. Поэтому, если школьный и муниципальный этапы проводятся с использованием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Arduino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платформ, при 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отборе на региональный этап приоритет должен быть отдан участникам, успешно выполнившим задание на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Arduino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Выбранная платформа должна обеспечивать выполнение задания по конструированию и программированию автономного мобильного робота, способного двигаться по плоскости в заданном режиме и выполнять базовые команды, ориентируясь по разметке поверхности под роботом и наличию объектов вокруг него.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Pr="007621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Оборудование на базе образовательного конструктора: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конструктор</w:t>
      </w:r>
      <w:proofErr w:type="gram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образовательный в составе: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• контроллер;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• три электродвигателя с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энкодерами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или серводвигателя постоянного вращения;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• датчик расстояния;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• два датчика света или цвета;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• два датчика касания;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• гироскопический датчик (при наличии);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• комплект новых батарей или полностью заряженных новых аккумуляторов, имеющий ёмкость и напряжение, равные для всех участников;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• комплект проводов;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• комплект конструктивных и соединительных элементов для построения шасси робота и активного или пассивного захвата (пассивным захватом считать элемент конструкции, с помощью которого робот может зацепить и удерживать объект за счет поворотов корпуса);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• кабель USB для загрузки программы на робота (или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Wi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Fi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-адаптер для беспроводной загрузки);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• персональный компьютер или ноутбук с предустановленным программным обеспечением для программирования робота (все доступные варианты). </w:t>
      </w:r>
    </w:p>
    <w:p w:rsidR="00495837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Оборудование на базе </w:t>
      </w:r>
      <w:proofErr w:type="spellStart"/>
      <w:r w:rsidRPr="007621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Arduino</w:t>
      </w:r>
      <w:proofErr w:type="spellEnd"/>
      <w:r w:rsidRPr="007621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495837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Материалы: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плата для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прототипирования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ArduinoUNO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или аналог;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макетная плата не менее 170 точек (плата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прототипирования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регулируемый стабилизатор питания (на основе чипа GS2678 или аналог),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драйвер двигателей (на основе чипа L298D или аналог);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шасси для робота (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DFRobot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2WD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miniQ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Amperka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miniQ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, или аналог),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5837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Включающее: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платформу диаметром не менее 122 мм и не более 160 мм с отверстиями для крепления компонентов;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два коллекторных двигателя с редукторами 100:1 и припаянными проводами; o два комплекта креплений для двигателей с крепежом М2;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два колеса 42х19 мм; o две шаровых опоры;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инфракрасный дальномер (10-80 см)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Sharp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GP2Y0A21 или аналог;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пассивное</w:t>
      </w:r>
      <w:proofErr w:type="gram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крепление для дальномера;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два аналоговых датчика отражения на основе фототранзисторной </w:t>
      </w:r>
      <w:proofErr w:type="spellStart"/>
      <w:r w:rsidRPr="0076219B">
        <w:rPr>
          <w:rFonts w:ascii="Times New Roman" w:hAnsi="Times New Roman" w:cs="Times New Roman"/>
          <w:color w:val="000000"/>
          <w:sz w:val="24"/>
          <w:szCs w:val="24"/>
        </w:rPr>
        <w:t>оптопары</w:t>
      </w:r>
      <w:proofErr w:type="spellEnd"/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(датчик линии);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серводвигатель с механическим захватом или конструктивные элементы для крепления пассивного захвата;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скобы и кронштейны для крепления датчиков;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винты М3;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гайки М3;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шайбы 3 мм;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стойки для плат шестигранные;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пружинные шайбы 3 мм;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соединительные провода;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кабельные стяжки (пластиковые хомуты) 2,5х150 мм;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3 аккумуляторные батареи типоразмера «Крона» с зарядным устройством (возможно использование одноразовых батарей емкостью не менее 500мАч); допускается замена на 4 аккумуляторных батареи 3.7В типоразмера «18650»;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6219B">
        <w:rPr>
          <w:rFonts w:ascii="Times New Roman" w:hAnsi="Times New Roman" w:cs="Times New Roman"/>
          <w:color w:val="000000"/>
          <w:sz w:val="24"/>
          <w:szCs w:val="24"/>
        </w:rPr>
        <w:t xml:space="preserve"> кабель с разъемом для АКБ типа «Крона» или батарейный блок под 2 аккумулятора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«18650», соединенных последовательно, с разъемом для подключения к </w:t>
      </w:r>
      <w:proofErr w:type="spellStart"/>
      <w:r w:rsidRPr="0076219B">
        <w:rPr>
          <w:rFonts w:ascii="Times New Roman" w:hAnsi="Times New Roman" w:cs="Times New Roman"/>
          <w:color w:val="000000"/>
          <w:sz w:val="23"/>
          <w:szCs w:val="23"/>
        </w:rPr>
        <w:t>Arduino</w:t>
      </w:r>
      <w:proofErr w:type="spellEnd"/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 выключатель; </w:t>
      </w:r>
    </w:p>
    <w:p w:rsidR="00495837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 кабель USB.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495837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76219B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Инструменты, методические пособия и прочее: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7621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персональный компьютер или ноутбук с предустановленным программным обеспечением </w:t>
      </w:r>
      <w:proofErr w:type="spellStart"/>
      <w:r w:rsidRPr="0076219B">
        <w:rPr>
          <w:rFonts w:ascii="Times New Roman" w:hAnsi="Times New Roman" w:cs="Times New Roman"/>
          <w:color w:val="000000"/>
          <w:sz w:val="23"/>
          <w:szCs w:val="23"/>
        </w:rPr>
        <w:t>ArduinoIDE</w:t>
      </w:r>
      <w:proofErr w:type="spellEnd"/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 для программирования робота;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7621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2 крестовые отвёртки, подходящие под предоставленный крепёж;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7621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плоская отвёртка, подходящая под клеммы модулей;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7621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отвёртка с торцевым ключом, подходящим под предоставленный крепёж;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7621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маленькие плоскогубцы или утконосы;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7621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76219B">
        <w:rPr>
          <w:rFonts w:ascii="Times New Roman" w:hAnsi="Times New Roman" w:cs="Times New Roman"/>
          <w:color w:val="000000"/>
          <w:sz w:val="23"/>
          <w:szCs w:val="23"/>
        </w:rPr>
        <w:t>бокорезы</w:t>
      </w:r>
      <w:proofErr w:type="spellEnd"/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7621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цифровой </w:t>
      </w:r>
      <w:proofErr w:type="spellStart"/>
      <w:r w:rsidRPr="0076219B">
        <w:rPr>
          <w:rFonts w:ascii="Times New Roman" w:hAnsi="Times New Roman" w:cs="Times New Roman"/>
          <w:color w:val="000000"/>
          <w:sz w:val="23"/>
          <w:szCs w:val="23"/>
        </w:rPr>
        <w:t>мультиметр</w:t>
      </w:r>
      <w:proofErr w:type="spellEnd"/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7621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печатная техническая документация на платы расширения и датчики;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7621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зарядное устройство для аккумуляторов типа «Крона» (возможно, одно на несколько рабочих мест, из расчёта, чтобы все участники могли заряжать по одному аккумулятору одновременно); или зарядное устройство для аккумуляторов типа 18650.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 xml:space="preserve">один соревновательный полигон на каждые 10 рабочих мест. </w:t>
      </w:r>
    </w:p>
    <w:p w:rsidR="00495837" w:rsidRPr="0076219B" w:rsidRDefault="00495837" w:rsidP="00495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495837" w:rsidRPr="0076219B" w:rsidRDefault="00495837" w:rsidP="0049583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219B">
        <w:rPr>
          <w:rFonts w:ascii="Times New Roman" w:hAnsi="Times New Roman" w:cs="Times New Roman"/>
          <w:b/>
          <w:bCs/>
          <w:color w:val="000000"/>
          <w:sz w:val="23"/>
          <w:szCs w:val="23"/>
        </w:rPr>
        <w:t>Примечание</w:t>
      </w:r>
      <w:r w:rsidRPr="0076219B">
        <w:rPr>
          <w:rFonts w:ascii="Times New Roman" w:hAnsi="Times New Roman" w:cs="Times New Roman"/>
          <w:color w:val="000000"/>
          <w:sz w:val="23"/>
          <w:szCs w:val="23"/>
        </w:rPr>
        <w:t>: соединительные провода, винты, гайки, пружинные шайбы, стойки для плат, кабельные стяжки, а также скобы и кронштейны должны быть предоставлены в избыточном количестве. Их размеры должны обеспечивать совместимость друг с другом и с шасси для робота. Аккумуляторные батареи должны быть новыми и полностью заряженными.</w:t>
      </w:r>
    </w:p>
    <w:tbl>
      <w:tblPr>
        <w:tblStyle w:val="a3"/>
        <w:tblpPr w:leftFromText="180" w:rightFromText="180" w:vertAnchor="text" w:horzAnchor="margin" w:tblpY="234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495837" w:rsidTr="00E443C4">
        <w:tc>
          <w:tcPr>
            <w:tcW w:w="9345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29"/>
            </w:tblGrid>
            <w:tr w:rsidR="00495837" w:rsidRPr="0076219B" w:rsidTr="00E443C4">
              <w:trPr>
                <w:trHeight w:val="107"/>
              </w:trPr>
              <w:tc>
                <w:tcPr>
                  <w:tcW w:w="0" w:type="auto"/>
                </w:tcPr>
                <w:p w:rsidR="00495837" w:rsidRPr="0076219B" w:rsidRDefault="00495837" w:rsidP="00495837">
                  <w:pPr>
                    <w:framePr w:hSpace="180" w:wrap="around" w:vAnchor="text" w:hAnchor="margin" w:y="234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                                  </w:t>
                  </w:r>
                  <w:r w:rsidRPr="0076219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>Практическая работа по робототехнике</w:t>
                  </w:r>
                </w:p>
              </w:tc>
            </w:tr>
          </w:tbl>
          <w:p w:rsidR="00495837" w:rsidRDefault="00495837" w:rsidP="004958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95837" w:rsidTr="00E443C4">
        <w:tc>
          <w:tcPr>
            <w:tcW w:w="704" w:type="dxa"/>
          </w:tcPr>
          <w:p w:rsidR="00495837" w:rsidRDefault="00495837" w:rsidP="00495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26" w:type="dxa"/>
          </w:tcPr>
          <w:p w:rsidR="00495837" w:rsidRDefault="00495837" w:rsidP="004958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Робототехнический конструктор в соответствии с возрастными особенностями </w:t>
            </w:r>
          </w:p>
        </w:tc>
        <w:tc>
          <w:tcPr>
            <w:tcW w:w="3115" w:type="dxa"/>
          </w:tcPr>
          <w:p w:rsidR="00495837" w:rsidRDefault="00495837" w:rsidP="00495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набор</w:t>
            </w:r>
          </w:p>
        </w:tc>
      </w:tr>
      <w:tr w:rsidR="00495837" w:rsidTr="00E443C4">
        <w:tc>
          <w:tcPr>
            <w:tcW w:w="704" w:type="dxa"/>
          </w:tcPr>
          <w:p w:rsidR="00495837" w:rsidRDefault="00495837" w:rsidP="00495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26" w:type="dxa"/>
          </w:tcPr>
          <w:p w:rsidR="00495837" w:rsidRDefault="00495837" w:rsidP="004958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ПК с программным обеспечением в соответствии с конструкторами </w:t>
            </w:r>
          </w:p>
        </w:tc>
        <w:tc>
          <w:tcPr>
            <w:tcW w:w="3115" w:type="dxa"/>
          </w:tcPr>
          <w:p w:rsidR="00495837" w:rsidRDefault="00495837" w:rsidP="00495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95837" w:rsidTr="00E443C4">
        <w:tc>
          <w:tcPr>
            <w:tcW w:w="704" w:type="dxa"/>
          </w:tcPr>
          <w:p w:rsidR="00495837" w:rsidRDefault="00495837" w:rsidP="00495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26" w:type="dxa"/>
          </w:tcPr>
          <w:p w:rsidR="00495837" w:rsidRDefault="00495837" w:rsidP="004958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Лист бумаги для выполнения технического рисунка (формат А4) и карандаш </w:t>
            </w:r>
          </w:p>
        </w:tc>
        <w:tc>
          <w:tcPr>
            <w:tcW w:w="3115" w:type="dxa"/>
          </w:tcPr>
          <w:p w:rsidR="00495837" w:rsidRDefault="00495837" w:rsidP="00495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95837" w:rsidTr="00E443C4">
        <w:tc>
          <w:tcPr>
            <w:tcW w:w="704" w:type="dxa"/>
          </w:tcPr>
          <w:p w:rsidR="00495837" w:rsidRDefault="00495837" w:rsidP="00495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26" w:type="dxa"/>
          </w:tcPr>
          <w:p w:rsidR="00495837" w:rsidRDefault="00495837" w:rsidP="004958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Площадка для тестирования робота (полигон) </w:t>
            </w:r>
          </w:p>
        </w:tc>
        <w:tc>
          <w:tcPr>
            <w:tcW w:w="3115" w:type="dxa"/>
          </w:tcPr>
          <w:p w:rsidR="00495837" w:rsidRDefault="00495837" w:rsidP="004958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F21EC9" w:rsidRPr="00F21EC9" w:rsidRDefault="00F21EC9" w:rsidP="00495837">
      <w:pPr>
        <w:tabs>
          <w:tab w:val="left" w:pos="3017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F21EC9" w:rsidRPr="00F21EC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B08" w:rsidRDefault="00442B08" w:rsidP="003A6904">
      <w:pPr>
        <w:spacing w:after="0" w:line="240" w:lineRule="auto"/>
      </w:pPr>
      <w:r>
        <w:separator/>
      </w:r>
    </w:p>
  </w:endnote>
  <w:endnote w:type="continuationSeparator" w:id="0">
    <w:p w:rsidR="00442B08" w:rsidRDefault="00442B08" w:rsidP="003A6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8693066"/>
      <w:docPartObj>
        <w:docPartGallery w:val="Page Numbers (Bottom of Page)"/>
        <w:docPartUnique/>
      </w:docPartObj>
    </w:sdtPr>
    <w:sdtEndPr/>
    <w:sdtContent>
      <w:p w:rsidR="003A6904" w:rsidRDefault="003A690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065">
          <w:rPr>
            <w:noProof/>
          </w:rPr>
          <w:t>8</w:t>
        </w:r>
        <w:r>
          <w:fldChar w:fldCharType="end"/>
        </w:r>
      </w:p>
    </w:sdtContent>
  </w:sdt>
  <w:p w:rsidR="003A6904" w:rsidRDefault="003A69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B08" w:rsidRDefault="00442B08" w:rsidP="003A6904">
      <w:pPr>
        <w:spacing w:after="0" w:line="240" w:lineRule="auto"/>
      </w:pPr>
      <w:r>
        <w:separator/>
      </w:r>
    </w:p>
  </w:footnote>
  <w:footnote w:type="continuationSeparator" w:id="0">
    <w:p w:rsidR="00442B08" w:rsidRDefault="00442B08" w:rsidP="003A69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432"/>
    <w:rsid w:val="0014782E"/>
    <w:rsid w:val="001D1507"/>
    <w:rsid w:val="00377382"/>
    <w:rsid w:val="003A6904"/>
    <w:rsid w:val="003C1C08"/>
    <w:rsid w:val="00442B08"/>
    <w:rsid w:val="00495837"/>
    <w:rsid w:val="004E2292"/>
    <w:rsid w:val="005A2432"/>
    <w:rsid w:val="006A701B"/>
    <w:rsid w:val="006E5224"/>
    <w:rsid w:val="00761F50"/>
    <w:rsid w:val="00870DCD"/>
    <w:rsid w:val="00970683"/>
    <w:rsid w:val="009848EE"/>
    <w:rsid w:val="00AB7065"/>
    <w:rsid w:val="00BB175F"/>
    <w:rsid w:val="00C41BFE"/>
    <w:rsid w:val="00C725A6"/>
    <w:rsid w:val="00CA52BC"/>
    <w:rsid w:val="00D14422"/>
    <w:rsid w:val="00EB3116"/>
    <w:rsid w:val="00F21EC9"/>
    <w:rsid w:val="00FF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1075B-C920-4F2C-98BD-F707E440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24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CA5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C725A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A6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6904"/>
  </w:style>
  <w:style w:type="paragraph" w:styleId="a7">
    <w:name w:val="footer"/>
    <w:basedOn w:val="a"/>
    <w:link w:val="a8"/>
    <w:uiPriority w:val="99"/>
    <w:unhideWhenUsed/>
    <w:rsid w:val="003A6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6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2316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13</cp:revision>
  <dcterms:created xsi:type="dcterms:W3CDTF">2022-11-09T18:58:00Z</dcterms:created>
  <dcterms:modified xsi:type="dcterms:W3CDTF">2022-11-20T18:37:00Z</dcterms:modified>
</cp:coreProperties>
</file>